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42C5" w:rsidRDefault="004D42C5" w:rsidP="00A81F12">
      <w:pPr>
        <w:pStyle w:val="NormalWeb"/>
        <w:rPr>
          <w:rFonts w:ascii="Helvetica" w:hAnsi="Helvetica" w:cs="Helvetica"/>
          <w:color w:val="000000"/>
        </w:rPr>
      </w:pPr>
      <w:r>
        <w:rPr>
          <w:rFonts w:ascii="Helvetica" w:hAnsi="Helvetica" w:cs="Helvetica"/>
          <w:color w:val="000000"/>
        </w:rPr>
        <w:t xml:space="preserve">Nuestro trabajo en el Instituto </w:t>
      </w:r>
      <w:proofErr w:type="spellStart"/>
      <w:r>
        <w:rPr>
          <w:rFonts w:ascii="Helvetica" w:hAnsi="Helvetica" w:cs="Helvetica"/>
          <w:color w:val="000000"/>
        </w:rPr>
        <w:t>Karyn</w:t>
      </w:r>
      <w:proofErr w:type="spellEnd"/>
      <w:r>
        <w:rPr>
          <w:rFonts w:ascii="Helvetica" w:hAnsi="Helvetica" w:cs="Helvetica"/>
          <w:color w:val="000000"/>
        </w:rPr>
        <w:t xml:space="preserve"> </w:t>
      </w:r>
      <w:proofErr w:type="spellStart"/>
      <w:r>
        <w:rPr>
          <w:rFonts w:ascii="Helvetica" w:hAnsi="Helvetica" w:cs="Helvetica"/>
          <w:color w:val="000000"/>
        </w:rPr>
        <w:t>Purvis</w:t>
      </w:r>
      <w:proofErr w:type="spellEnd"/>
      <w:r>
        <w:rPr>
          <w:rFonts w:ascii="Helvetica" w:hAnsi="Helvetica" w:cs="Helvetica"/>
          <w:color w:val="000000"/>
        </w:rPr>
        <w:t xml:space="preserve"> para el Desarrollo del Niño, esta centrado alrededor de la conexión. Estudiamos los lazos entre los padres/cuidadores y los niños, y sus conexiones en las comunidades. Mucho de la Intervención</w:t>
      </w:r>
      <w:r w:rsidR="003250A5">
        <w:rPr>
          <w:rFonts w:ascii="Helvetica" w:hAnsi="Helvetica" w:cs="Helvetica"/>
          <w:color w:val="000000"/>
        </w:rPr>
        <w:t xml:space="preserve"> Relacional Basada en la </w:t>
      </w:r>
      <w:r>
        <w:rPr>
          <w:rFonts w:ascii="Helvetica" w:hAnsi="Helvetica" w:cs="Helvetica"/>
          <w:color w:val="000000"/>
        </w:rPr>
        <w:t>Confianza (</w:t>
      </w:r>
      <w:hyperlink r:id="rId4" w:tgtFrame="_blank" w:history="1">
        <w:r>
          <w:rPr>
            <w:rStyle w:val="Hipervnculo"/>
            <w:rFonts w:ascii="Helvetica" w:hAnsi="Helvetica" w:cs="Helvetica"/>
            <w:color w:val="4D1979"/>
          </w:rPr>
          <w:t>Trust-</w:t>
        </w:r>
        <w:proofErr w:type="spellStart"/>
        <w:r>
          <w:rPr>
            <w:rStyle w:val="Hipervnculo"/>
            <w:rFonts w:ascii="Helvetica" w:hAnsi="Helvetica" w:cs="Helvetica"/>
            <w:color w:val="4D1979"/>
          </w:rPr>
          <w:t>Based</w:t>
        </w:r>
        <w:proofErr w:type="spellEnd"/>
        <w:r>
          <w:rPr>
            <w:rStyle w:val="Hipervnculo"/>
            <w:rFonts w:ascii="Helvetica" w:hAnsi="Helvetica" w:cs="Helvetica"/>
            <w:color w:val="4D1979"/>
          </w:rPr>
          <w:t xml:space="preserve"> </w:t>
        </w:r>
        <w:proofErr w:type="spellStart"/>
        <w:r>
          <w:rPr>
            <w:rStyle w:val="Hipervnculo"/>
            <w:rFonts w:ascii="Helvetica" w:hAnsi="Helvetica" w:cs="Helvetica"/>
            <w:color w:val="4D1979"/>
          </w:rPr>
          <w:t>Relational</w:t>
        </w:r>
        <w:proofErr w:type="spellEnd"/>
        <w:r>
          <w:rPr>
            <w:rStyle w:val="Hipervnculo"/>
            <w:rFonts w:ascii="Helvetica" w:hAnsi="Helvetica" w:cs="Helvetica"/>
            <w:color w:val="4D1979"/>
          </w:rPr>
          <w:t xml:space="preserve"> </w:t>
        </w:r>
        <w:proofErr w:type="spellStart"/>
        <w:r>
          <w:rPr>
            <w:rStyle w:val="Hipervnculo"/>
            <w:rFonts w:ascii="Helvetica" w:hAnsi="Helvetica" w:cs="Helvetica"/>
            <w:color w:val="4D1979"/>
          </w:rPr>
          <w:t>Intervention</w:t>
        </w:r>
        <w:proofErr w:type="spellEnd"/>
      </w:hyperlink>
      <w:r>
        <w:rPr>
          <w:rFonts w:ascii="Helvetica" w:hAnsi="Helvetica" w:cs="Helvetica"/>
          <w:color w:val="000000"/>
        </w:rPr>
        <w:t> (TBRI)</w:t>
      </w:r>
      <w:r w:rsidR="003250A5">
        <w:rPr>
          <w:rFonts w:ascii="Helvetica" w:hAnsi="Helvetica" w:cs="Helvetica"/>
          <w:color w:val="000000"/>
        </w:rPr>
        <w:t>, esta basada en la idea de que estamos programados para conectarnos (</w:t>
      </w:r>
      <w:proofErr w:type="spellStart"/>
      <w:r w:rsidR="003250A5">
        <w:rPr>
          <w:rFonts w:ascii="Helvetica" w:hAnsi="Helvetica" w:cs="Helvetica"/>
          <w:color w:val="000000"/>
        </w:rPr>
        <w:fldChar w:fldCharType="begin"/>
      </w:r>
      <w:r w:rsidR="003250A5">
        <w:rPr>
          <w:rFonts w:ascii="Helvetica" w:hAnsi="Helvetica" w:cs="Helvetica"/>
          <w:color w:val="000000"/>
        </w:rPr>
        <w:instrText xml:space="preserve"> HYPERLINK "http://www.americanvalues.org/search/item.php?id=17" </w:instrText>
      </w:r>
      <w:r w:rsidR="003250A5">
        <w:rPr>
          <w:rFonts w:ascii="Helvetica" w:hAnsi="Helvetica" w:cs="Helvetica"/>
          <w:color w:val="000000"/>
        </w:rPr>
        <w:fldChar w:fldCharType="separate"/>
      </w:r>
      <w:r w:rsidR="003250A5">
        <w:rPr>
          <w:rStyle w:val="Hipervnculo"/>
          <w:rFonts w:ascii="Helvetica" w:hAnsi="Helvetica" w:cs="Helvetica"/>
          <w:color w:val="4D1979"/>
        </w:rPr>
        <w:t>hardwired</w:t>
      </w:r>
      <w:proofErr w:type="spellEnd"/>
      <w:r w:rsidR="003250A5">
        <w:rPr>
          <w:rStyle w:val="Hipervnculo"/>
          <w:rFonts w:ascii="Helvetica" w:hAnsi="Helvetica" w:cs="Helvetica"/>
          <w:color w:val="4D1979"/>
        </w:rPr>
        <w:t xml:space="preserve"> </w:t>
      </w:r>
      <w:proofErr w:type="spellStart"/>
      <w:r w:rsidR="003250A5">
        <w:rPr>
          <w:rStyle w:val="Hipervnculo"/>
          <w:rFonts w:ascii="Helvetica" w:hAnsi="Helvetica" w:cs="Helvetica"/>
          <w:color w:val="4D1979"/>
        </w:rPr>
        <w:t>to</w:t>
      </w:r>
      <w:proofErr w:type="spellEnd"/>
      <w:r w:rsidR="003250A5">
        <w:rPr>
          <w:rStyle w:val="Hipervnculo"/>
          <w:rFonts w:ascii="Helvetica" w:hAnsi="Helvetica" w:cs="Helvetica"/>
          <w:color w:val="4D1979"/>
        </w:rPr>
        <w:t xml:space="preserve"> </w:t>
      </w:r>
      <w:proofErr w:type="spellStart"/>
      <w:r w:rsidR="003250A5">
        <w:rPr>
          <w:rStyle w:val="Hipervnculo"/>
          <w:rFonts w:ascii="Helvetica" w:hAnsi="Helvetica" w:cs="Helvetica"/>
          <w:color w:val="4D1979"/>
        </w:rPr>
        <w:t>connect</w:t>
      </w:r>
      <w:proofErr w:type="spellEnd"/>
      <w:r w:rsidR="003250A5">
        <w:rPr>
          <w:rFonts w:ascii="Helvetica" w:hAnsi="Helvetica" w:cs="Helvetica"/>
          <w:color w:val="000000"/>
        </w:rPr>
        <w:fldChar w:fldCharType="end"/>
      </w:r>
      <w:r w:rsidR="003250A5">
        <w:rPr>
          <w:rFonts w:ascii="Helvetica" w:hAnsi="Helvetica" w:cs="Helvetica"/>
          <w:color w:val="000000"/>
        </w:rPr>
        <w:t xml:space="preserve">). </w:t>
      </w:r>
    </w:p>
    <w:p w:rsidR="00A81F12" w:rsidRDefault="0072424C" w:rsidP="00A81F12">
      <w:pPr>
        <w:pStyle w:val="NormalWeb"/>
        <w:rPr>
          <w:rFonts w:ascii="Helvetica" w:hAnsi="Helvetica" w:cs="Helvetica"/>
          <w:color w:val="000000"/>
        </w:rPr>
      </w:pPr>
      <w:r>
        <w:rPr>
          <w:rFonts w:ascii="Helvetica" w:hAnsi="Helvetica" w:cs="Helvetica"/>
          <w:color w:val="000000"/>
        </w:rPr>
        <w:t xml:space="preserve">Pero ¿qué sucede cuando la conexión de forma tradicional es interrumpida? Con la creciente amenaza del </w:t>
      </w:r>
      <w:hyperlink r:id="rId5" w:tgtFrame="_blank" w:history="1">
        <w:r w:rsidR="00A81F12">
          <w:rPr>
            <w:rStyle w:val="Hipervnculo"/>
            <w:rFonts w:ascii="Helvetica" w:hAnsi="Helvetica" w:cs="Helvetica"/>
            <w:color w:val="4D1979"/>
          </w:rPr>
          <w:t>COVID-19</w:t>
        </w:r>
      </w:hyperlink>
      <w:r w:rsidR="00A81F12">
        <w:rPr>
          <w:rFonts w:ascii="Helvetica" w:hAnsi="Helvetica" w:cs="Helvetica"/>
          <w:color w:val="000000"/>
        </w:rPr>
        <w:t xml:space="preserve"> (Coronavirus) </w:t>
      </w:r>
      <w:r>
        <w:rPr>
          <w:rFonts w:ascii="Helvetica" w:hAnsi="Helvetica" w:cs="Helvetica"/>
          <w:color w:val="000000"/>
        </w:rPr>
        <w:t xml:space="preserve">y la recomendación de la auto cuarentena, o al menos, se practique el distanciamiento social, la conexión de la manera como la conocemos, parece imposible. ¿Cómo podemos mantener </w:t>
      </w:r>
      <w:r w:rsidR="00E41208">
        <w:rPr>
          <w:rFonts w:ascii="Helvetica" w:hAnsi="Helvetica" w:cs="Helvetica"/>
          <w:color w:val="000000"/>
        </w:rPr>
        <w:t>el vínculo</w:t>
      </w:r>
      <w:r>
        <w:rPr>
          <w:rFonts w:ascii="Helvetica" w:hAnsi="Helvetica" w:cs="Helvetica"/>
          <w:color w:val="000000"/>
        </w:rPr>
        <w:t xml:space="preserve"> con nuestros seres queridos</w:t>
      </w:r>
      <w:r w:rsidR="00E41208">
        <w:rPr>
          <w:rFonts w:ascii="Helvetica" w:hAnsi="Helvetica" w:cs="Helvetica"/>
          <w:color w:val="000000"/>
        </w:rPr>
        <w:t>,</w:t>
      </w:r>
      <w:r>
        <w:rPr>
          <w:rFonts w:ascii="Helvetica" w:hAnsi="Helvetica" w:cs="Helvetica"/>
          <w:color w:val="000000"/>
        </w:rPr>
        <w:t xml:space="preserve"> quienes viven fuera de nuestra casa? </w:t>
      </w:r>
      <w:r w:rsidR="00E41208">
        <w:rPr>
          <w:rFonts w:ascii="Helvetica" w:hAnsi="Helvetica" w:cs="Helvetica"/>
          <w:color w:val="000000"/>
        </w:rPr>
        <w:t>¿Cómo nos podemos mantener sincronizados con nuestros colaboradores? ¿Y cómo podemos transformar la unión forzada dentro de nuestras casas, en una verdadera conexión?</w:t>
      </w:r>
      <w:r w:rsidR="003C2181">
        <w:rPr>
          <w:rFonts w:ascii="Helvetica" w:hAnsi="Helvetica" w:cs="Helvetica"/>
          <w:color w:val="000000"/>
        </w:rPr>
        <w:t xml:space="preserve"> Puesto de una manera simple, necesitamos ser creativos y pensar fuera de la caja. Preguntamos a nuestros empleados y algunos practicantes de nuestro TBRI que nos ofrecieran algunos de sus mejores consejos para </w:t>
      </w:r>
      <w:r w:rsidR="006610D6">
        <w:rPr>
          <w:rFonts w:ascii="Helvetica" w:hAnsi="Helvetica" w:cs="Helvetica"/>
          <w:color w:val="000000"/>
        </w:rPr>
        <w:t xml:space="preserve">que </w:t>
      </w:r>
      <w:r w:rsidR="003C2181">
        <w:rPr>
          <w:rFonts w:ascii="Helvetica" w:hAnsi="Helvetica" w:cs="Helvetica"/>
          <w:color w:val="000000"/>
        </w:rPr>
        <w:t>las familias</w:t>
      </w:r>
      <w:r w:rsidR="006610D6">
        <w:rPr>
          <w:rFonts w:ascii="Helvetica" w:hAnsi="Helvetica" w:cs="Helvetica"/>
          <w:color w:val="000000"/>
        </w:rPr>
        <w:t xml:space="preserve"> puedan mantenerse conectadas en medio de la crisis. Aquí esta lo que nos dijeron:</w:t>
      </w:r>
      <w:r w:rsidR="00A81F12">
        <w:rPr>
          <w:rFonts w:ascii="Helvetica" w:hAnsi="Helvetica" w:cs="Helvetica"/>
          <w:color w:val="000000"/>
        </w:rPr>
        <w:t> </w:t>
      </w:r>
    </w:p>
    <w:p w:rsidR="00A81F12" w:rsidRDefault="006610D6" w:rsidP="00A81F12">
      <w:pPr>
        <w:pStyle w:val="NormalWeb"/>
        <w:rPr>
          <w:rFonts w:ascii="Helvetica" w:hAnsi="Helvetica" w:cs="Helvetica"/>
          <w:color w:val="000000"/>
        </w:rPr>
      </w:pPr>
      <w:r>
        <w:rPr>
          <w:rStyle w:val="Textoennegrita"/>
          <w:rFonts w:ascii="Helvetica" w:hAnsi="Helvetica" w:cs="Helvetica"/>
          <w:color w:val="000000"/>
        </w:rPr>
        <w:t>Tengan conversaciones</w:t>
      </w:r>
    </w:p>
    <w:p w:rsidR="00480D25" w:rsidRDefault="00A81F12" w:rsidP="00A81F12">
      <w:pPr>
        <w:pStyle w:val="NormalWeb"/>
        <w:rPr>
          <w:rFonts w:ascii="Helvetica" w:hAnsi="Helvetica" w:cs="Helvetica"/>
          <w:color w:val="000000"/>
        </w:rPr>
      </w:pPr>
      <w:r>
        <w:rPr>
          <w:rFonts w:ascii="Helvetica" w:hAnsi="Helvetica" w:cs="Helvetica"/>
          <w:color w:val="000000"/>
        </w:rPr>
        <w:t>“</w:t>
      </w:r>
      <w:r w:rsidR="00480D25">
        <w:rPr>
          <w:rFonts w:ascii="Helvetica" w:hAnsi="Helvetica" w:cs="Helvetica"/>
          <w:color w:val="000000"/>
        </w:rPr>
        <w:t xml:space="preserve">Hablen con sus hijos sobre lo que está sucediendo, pero en términos </w:t>
      </w:r>
      <w:r w:rsidR="00480D25" w:rsidRPr="00480D25">
        <w:rPr>
          <w:rFonts w:ascii="Helvetica" w:hAnsi="Helvetica" w:cs="Helvetica"/>
          <w:b/>
          <w:bCs/>
          <w:color w:val="000000"/>
        </w:rPr>
        <w:t>apropiados a sus edades</w:t>
      </w:r>
      <w:r w:rsidR="00480D25">
        <w:rPr>
          <w:rFonts w:ascii="Helvetica" w:hAnsi="Helvetica" w:cs="Helvetica"/>
          <w:b/>
          <w:bCs/>
          <w:color w:val="000000"/>
        </w:rPr>
        <w:t xml:space="preserve">. </w:t>
      </w:r>
      <w:r w:rsidR="00480D25" w:rsidRPr="00480D25">
        <w:rPr>
          <w:rFonts w:ascii="Helvetica" w:hAnsi="Helvetica" w:cs="Helvetica"/>
          <w:color w:val="000000"/>
        </w:rPr>
        <w:t>Te sorprendería saber lo que ya han escuchado de sus amigos y que pudiera ser más atemorizante que la realidad</w:t>
      </w:r>
      <w:r w:rsidR="00480D25">
        <w:rPr>
          <w:rFonts w:ascii="Helvetica" w:hAnsi="Helvetica" w:cs="Helvetica"/>
          <w:color w:val="000000"/>
        </w:rPr>
        <w:t xml:space="preserve"> objetiva</w:t>
      </w:r>
      <w:r w:rsidR="00480D25" w:rsidRPr="00480D25">
        <w:rPr>
          <w:rFonts w:ascii="Helvetica" w:hAnsi="Helvetica" w:cs="Helvetica"/>
          <w:color w:val="000000"/>
        </w:rPr>
        <w:t>.</w:t>
      </w:r>
      <w:r w:rsidR="00480D25">
        <w:rPr>
          <w:rFonts w:ascii="Helvetica" w:hAnsi="Helvetica" w:cs="Helvetica"/>
          <w:color w:val="000000"/>
        </w:rPr>
        <w:t>” -Kate V.</w:t>
      </w:r>
      <w:r w:rsidR="00480D25">
        <w:rPr>
          <w:rFonts w:ascii="Helvetica" w:hAnsi="Helvetica" w:cs="Helvetica"/>
          <w:b/>
          <w:bCs/>
          <w:color w:val="000000"/>
        </w:rPr>
        <w:t xml:space="preserve"> </w:t>
      </w:r>
      <w:r w:rsidR="00480D25">
        <w:rPr>
          <w:rFonts w:ascii="Helvetica" w:hAnsi="Helvetica" w:cs="Helvetica"/>
          <w:color w:val="000000"/>
        </w:rPr>
        <w:t xml:space="preserve">TBRI </w:t>
      </w:r>
      <w:proofErr w:type="spellStart"/>
      <w:r w:rsidR="00480D25">
        <w:rPr>
          <w:rFonts w:ascii="Helvetica" w:hAnsi="Helvetica" w:cs="Helvetica"/>
          <w:color w:val="000000"/>
        </w:rPr>
        <w:t>Practitioner</w:t>
      </w:r>
      <w:proofErr w:type="spellEnd"/>
      <w:r w:rsidR="00480D25">
        <w:rPr>
          <w:rFonts w:ascii="Helvetica" w:hAnsi="Helvetica" w:cs="Helvetica"/>
          <w:color w:val="000000"/>
        </w:rPr>
        <w:t xml:space="preserve"> </w:t>
      </w:r>
    </w:p>
    <w:p w:rsidR="00957940" w:rsidRDefault="00A81F12" w:rsidP="00A81F12">
      <w:pPr>
        <w:pStyle w:val="NormalWeb"/>
        <w:rPr>
          <w:rFonts w:ascii="Helvetica" w:hAnsi="Helvetica" w:cs="Helvetica"/>
          <w:color w:val="000000"/>
        </w:rPr>
      </w:pPr>
      <w:r>
        <w:rPr>
          <w:rFonts w:ascii="Helvetica" w:hAnsi="Helvetica" w:cs="Helvetica"/>
          <w:color w:val="000000"/>
        </w:rPr>
        <w:t>“</w:t>
      </w:r>
      <w:r w:rsidR="00957940">
        <w:rPr>
          <w:rFonts w:ascii="Helvetica" w:hAnsi="Helvetica" w:cs="Helvetica"/>
          <w:color w:val="000000"/>
        </w:rPr>
        <w:t xml:space="preserve">Necesitamos </w:t>
      </w:r>
      <w:r w:rsidR="00957940" w:rsidRPr="00957940">
        <w:rPr>
          <w:rFonts w:ascii="Helvetica" w:hAnsi="Helvetica" w:cs="Helvetica"/>
          <w:b/>
          <w:bCs/>
          <w:color w:val="000000"/>
        </w:rPr>
        <w:t>apagar las noticias</w:t>
      </w:r>
      <w:r w:rsidR="00957940">
        <w:rPr>
          <w:rFonts w:ascii="Helvetica" w:hAnsi="Helvetica" w:cs="Helvetica"/>
          <w:color w:val="000000"/>
        </w:rPr>
        <w:t xml:space="preserve">, al menos cuando los niños están cerca. Pregunten a los niños sobre lo que saben y la razón de por qué nos hemos quedado en casa. Luego necesitamos explicárselos de una manera que puedan entenderlo y después pedirles que nos digan lo que piensan, como se sienten y nos hagan preguntas al respecto.”  </w:t>
      </w:r>
      <w:r w:rsidR="00957940">
        <w:rPr>
          <w:rFonts w:ascii="Helvetica" w:hAnsi="Helvetica" w:cs="Helvetica"/>
          <w:color w:val="000000"/>
        </w:rPr>
        <w:t>– </w:t>
      </w:r>
      <w:hyperlink r:id="rId6" w:tgtFrame="_blank" w:history="1">
        <w:r w:rsidR="00957940">
          <w:rPr>
            <w:rStyle w:val="Hipervnculo"/>
            <w:rFonts w:ascii="Helvetica" w:hAnsi="Helvetica" w:cs="Helvetica"/>
            <w:color w:val="4D1979"/>
          </w:rPr>
          <w:t xml:space="preserve">Brooke Hayes, KPICD </w:t>
        </w:r>
        <w:proofErr w:type="spellStart"/>
        <w:r w:rsidR="00957940">
          <w:rPr>
            <w:rStyle w:val="Hipervnculo"/>
            <w:rFonts w:ascii="Helvetica" w:hAnsi="Helvetica" w:cs="Helvetica"/>
            <w:color w:val="4D1979"/>
          </w:rPr>
          <w:t>Research</w:t>
        </w:r>
        <w:proofErr w:type="spellEnd"/>
        <w:r w:rsidR="00957940">
          <w:rPr>
            <w:rStyle w:val="Hipervnculo"/>
            <w:rFonts w:ascii="Helvetica" w:hAnsi="Helvetica" w:cs="Helvetica"/>
            <w:color w:val="4D1979"/>
          </w:rPr>
          <w:t xml:space="preserve"> </w:t>
        </w:r>
        <w:proofErr w:type="spellStart"/>
        <w:r w:rsidR="00957940">
          <w:rPr>
            <w:rStyle w:val="Hipervnculo"/>
            <w:rFonts w:ascii="Helvetica" w:hAnsi="Helvetica" w:cs="Helvetica"/>
            <w:color w:val="4D1979"/>
          </w:rPr>
          <w:t>Associate</w:t>
        </w:r>
        <w:proofErr w:type="spellEnd"/>
      </w:hyperlink>
    </w:p>
    <w:p w:rsidR="00A81F12" w:rsidRDefault="00957940" w:rsidP="00A81F12">
      <w:pPr>
        <w:pStyle w:val="NormalWeb"/>
        <w:rPr>
          <w:rFonts w:ascii="Helvetica" w:hAnsi="Helvetica" w:cs="Helvetica"/>
          <w:color w:val="000000"/>
        </w:rPr>
      </w:pPr>
      <w:r>
        <w:rPr>
          <w:rFonts w:ascii="Helvetica" w:hAnsi="Helvetica" w:cs="Helvetica"/>
          <w:color w:val="000000"/>
        </w:rPr>
        <w:t xml:space="preserve"> </w:t>
      </w:r>
      <w:r w:rsidR="00A81F12">
        <w:rPr>
          <w:rFonts w:ascii="Helvetica" w:hAnsi="Helvetica" w:cs="Helvetica"/>
          <w:color w:val="000000"/>
        </w:rPr>
        <w:t>“</w:t>
      </w:r>
      <w:r>
        <w:rPr>
          <w:rFonts w:ascii="Helvetica" w:hAnsi="Helvetica" w:cs="Helvetica"/>
          <w:color w:val="000000"/>
        </w:rPr>
        <w:t xml:space="preserve">Hable con mis hijos sobre sus miedos y preocupaciones. Hablamos de </w:t>
      </w:r>
      <w:r w:rsidR="00B360E3">
        <w:rPr>
          <w:rFonts w:ascii="Helvetica" w:hAnsi="Helvetica" w:cs="Helvetica"/>
          <w:color w:val="000000"/>
        </w:rPr>
        <w:t xml:space="preserve">sus altibajos para aclarar las áreas de confusión. Actualmente hay mucho que aún desconocemos, por tanto, </w:t>
      </w:r>
      <w:r w:rsidR="00B360E3" w:rsidRPr="00B360E3">
        <w:rPr>
          <w:rFonts w:ascii="Helvetica" w:hAnsi="Helvetica" w:cs="Helvetica"/>
          <w:b/>
          <w:bCs/>
          <w:color w:val="000000"/>
        </w:rPr>
        <w:t>es importante reconocer que puede ser atemorizante el no saber lo que sucederá después</w:t>
      </w:r>
      <w:r w:rsidR="00B360E3">
        <w:rPr>
          <w:rFonts w:ascii="Helvetica" w:hAnsi="Helvetica" w:cs="Helvetica"/>
          <w:color w:val="000000"/>
        </w:rPr>
        <w:t xml:space="preserve">. Escuchar mientras ellos procesan lo que </w:t>
      </w:r>
      <w:proofErr w:type="spellStart"/>
      <w:r w:rsidR="00B360E3">
        <w:rPr>
          <w:rFonts w:ascii="Helvetica" w:hAnsi="Helvetica" w:cs="Helvetica"/>
          <w:color w:val="000000"/>
        </w:rPr>
        <w:t>esta</w:t>
      </w:r>
      <w:proofErr w:type="spellEnd"/>
      <w:r w:rsidR="00B360E3">
        <w:rPr>
          <w:rFonts w:ascii="Helvetica" w:hAnsi="Helvetica" w:cs="Helvetica"/>
          <w:color w:val="000000"/>
        </w:rPr>
        <w:t xml:space="preserve"> sucediendo, ayuda para que todos nos mantengamos conectados.”  </w:t>
      </w:r>
      <w:r w:rsidR="00A81F12">
        <w:rPr>
          <w:rFonts w:ascii="Helvetica" w:hAnsi="Helvetica" w:cs="Helvetica"/>
          <w:color w:val="000000"/>
        </w:rPr>
        <w:t>– </w:t>
      </w:r>
      <w:hyperlink r:id="rId7" w:tgtFrame="_blank" w:history="1">
        <w:r w:rsidR="00A81F12">
          <w:rPr>
            <w:rStyle w:val="Hipervnculo"/>
            <w:rFonts w:ascii="Helvetica" w:hAnsi="Helvetica" w:cs="Helvetica"/>
            <w:color w:val="4D1979"/>
          </w:rPr>
          <w:t xml:space="preserve">Dr. Casey </w:t>
        </w:r>
        <w:proofErr w:type="spellStart"/>
        <w:r w:rsidR="00A81F12">
          <w:rPr>
            <w:rStyle w:val="Hipervnculo"/>
            <w:rFonts w:ascii="Helvetica" w:hAnsi="Helvetica" w:cs="Helvetica"/>
            <w:color w:val="4D1979"/>
          </w:rPr>
          <w:t>Call</w:t>
        </w:r>
        <w:proofErr w:type="spellEnd"/>
        <w:r w:rsidR="00A81F12">
          <w:rPr>
            <w:rStyle w:val="Hipervnculo"/>
            <w:rFonts w:ascii="Helvetica" w:hAnsi="Helvetica" w:cs="Helvetica"/>
            <w:color w:val="4D1979"/>
          </w:rPr>
          <w:t xml:space="preserve">, KPICD </w:t>
        </w:r>
        <w:proofErr w:type="spellStart"/>
        <w:r w:rsidR="00A81F12">
          <w:rPr>
            <w:rStyle w:val="Hipervnculo"/>
            <w:rFonts w:ascii="Helvetica" w:hAnsi="Helvetica" w:cs="Helvetica"/>
            <w:color w:val="4D1979"/>
          </w:rPr>
          <w:t>Assistant</w:t>
        </w:r>
        <w:proofErr w:type="spellEnd"/>
        <w:r w:rsidR="00A81F12">
          <w:rPr>
            <w:rStyle w:val="Hipervnculo"/>
            <w:rFonts w:ascii="Helvetica" w:hAnsi="Helvetica" w:cs="Helvetica"/>
            <w:color w:val="4D1979"/>
          </w:rPr>
          <w:t xml:space="preserve"> </w:t>
        </w:r>
        <w:proofErr w:type="gramStart"/>
        <w:r w:rsidR="00A81F12">
          <w:rPr>
            <w:rStyle w:val="Hipervnculo"/>
            <w:rFonts w:ascii="Helvetica" w:hAnsi="Helvetica" w:cs="Helvetica"/>
            <w:color w:val="4D1979"/>
          </w:rPr>
          <w:t>Director</w:t>
        </w:r>
        <w:proofErr w:type="gramEnd"/>
      </w:hyperlink>
      <w:bookmarkStart w:id="0" w:name="_GoBack"/>
      <w:bookmarkEnd w:id="0"/>
    </w:p>
    <w:p w:rsidR="00A81F12" w:rsidRDefault="00A81F12" w:rsidP="00A81F12">
      <w:pPr>
        <w:pStyle w:val="NormalWeb"/>
        <w:rPr>
          <w:rFonts w:ascii="Helvetica" w:hAnsi="Helvetica" w:cs="Helvetica"/>
          <w:color w:val="000000"/>
        </w:rPr>
      </w:pPr>
      <w:r>
        <w:rPr>
          <w:rStyle w:val="Textoennegrita"/>
          <w:rFonts w:ascii="Helvetica" w:hAnsi="Helvetica" w:cs="Helvetica"/>
          <w:color w:val="000000"/>
        </w:rPr>
        <w:t>Utili</w:t>
      </w:r>
      <w:r w:rsidR="0086164B">
        <w:rPr>
          <w:rStyle w:val="Textoennegrita"/>
          <w:rFonts w:ascii="Helvetica" w:hAnsi="Helvetica" w:cs="Helvetica"/>
          <w:color w:val="000000"/>
        </w:rPr>
        <w:t>ce la</w:t>
      </w:r>
      <w:r>
        <w:rPr>
          <w:rStyle w:val="Textoennegrita"/>
          <w:rFonts w:ascii="Helvetica" w:hAnsi="Helvetica" w:cs="Helvetica"/>
          <w:color w:val="000000"/>
        </w:rPr>
        <w:t xml:space="preserve"> Tec</w:t>
      </w:r>
      <w:r w:rsidR="0086164B">
        <w:rPr>
          <w:rStyle w:val="Textoennegrita"/>
          <w:rFonts w:ascii="Helvetica" w:hAnsi="Helvetica" w:cs="Helvetica"/>
          <w:color w:val="000000"/>
        </w:rPr>
        <w:t>nología</w:t>
      </w:r>
    </w:p>
    <w:p w:rsidR="00A81F12" w:rsidRDefault="00A81F12" w:rsidP="00A81F12">
      <w:pPr>
        <w:pStyle w:val="NormalWeb"/>
        <w:rPr>
          <w:rFonts w:ascii="Helvetica" w:hAnsi="Helvetica" w:cs="Helvetica"/>
          <w:color w:val="000000"/>
        </w:rPr>
      </w:pPr>
      <w:r>
        <w:rPr>
          <w:rFonts w:ascii="Helvetica" w:hAnsi="Helvetica" w:cs="Helvetica"/>
          <w:color w:val="000000"/>
        </w:rPr>
        <w:t>“</w:t>
      </w:r>
      <w:r w:rsidR="0086164B">
        <w:rPr>
          <w:rFonts w:ascii="Helvetica" w:hAnsi="Helvetica" w:cs="Helvetica"/>
          <w:color w:val="000000"/>
        </w:rPr>
        <w:t xml:space="preserve">Llame a su familia por </w:t>
      </w:r>
      <w:r>
        <w:rPr>
          <w:rStyle w:val="Textoennegrita"/>
          <w:rFonts w:ascii="Helvetica" w:hAnsi="Helvetica" w:cs="Helvetica"/>
          <w:color w:val="000000"/>
        </w:rPr>
        <w:t>FaceTime</w:t>
      </w:r>
      <w:r w:rsidR="0086164B">
        <w:rPr>
          <w:rFonts w:ascii="Helvetica" w:hAnsi="Helvetica" w:cs="Helvetica"/>
          <w:color w:val="000000"/>
        </w:rPr>
        <w:t>.</w:t>
      </w:r>
      <w:r>
        <w:rPr>
          <w:rFonts w:ascii="Helvetica" w:hAnsi="Helvetica" w:cs="Helvetica"/>
          <w:color w:val="000000"/>
        </w:rPr>
        <w:t xml:space="preserve">” – </w:t>
      </w:r>
      <w:proofErr w:type="spellStart"/>
      <w:r>
        <w:rPr>
          <w:rFonts w:ascii="Helvetica" w:hAnsi="Helvetica" w:cs="Helvetica"/>
          <w:color w:val="000000"/>
        </w:rPr>
        <w:t>Crystal</w:t>
      </w:r>
      <w:proofErr w:type="spellEnd"/>
      <w:r>
        <w:rPr>
          <w:rFonts w:ascii="Helvetica" w:hAnsi="Helvetica" w:cs="Helvetica"/>
          <w:color w:val="000000"/>
        </w:rPr>
        <w:t xml:space="preserve"> D., TBRI </w:t>
      </w:r>
      <w:proofErr w:type="spellStart"/>
      <w:r>
        <w:rPr>
          <w:rFonts w:ascii="Helvetica" w:hAnsi="Helvetica" w:cs="Helvetica"/>
          <w:color w:val="000000"/>
        </w:rPr>
        <w:t>Practitioner</w:t>
      </w:r>
      <w:proofErr w:type="spellEnd"/>
    </w:p>
    <w:p w:rsidR="00A81F12" w:rsidRDefault="00A81F12" w:rsidP="00A81F12">
      <w:pPr>
        <w:pStyle w:val="NormalWeb"/>
        <w:rPr>
          <w:rFonts w:ascii="Helvetica" w:hAnsi="Helvetica" w:cs="Helvetica"/>
          <w:color w:val="000000"/>
        </w:rPr>
      </w:pPr>
      <w:r>
        <w:rPr>
          <w:rFonts w:ascii="Helvetica" w:hAnsi="Helvetica" w:cs="Helvetica"/>
          <w:color w:val="000000"/>
        </w:rPr>
        <w:t>“</w:t>
      </w:r>
      <w:r w:rsidR="0086164B">
        <w:rPr>
          <w:rFonts w:ascii="Helvetica" w:hAnsi="Helvetica" w:cs="Helvetica"/>
          <w:color w:val="000000"/>
        </w:rPr>
        <w:t xml:space="preserve">Mi hija envía textos y usa </w:t>
      </w:r>
      <w:r>
        <w:rPr>
          <w:rFonts w:ascii="Helvetica" w:hAnsi="Helvetica" w:cs="Helvetica"/>
          <w:color w:val="000000"/>
        </w:rPr>
        <w:t xml:space="preserve">FaceTime </w:t>
      </w:r>
      <w:r w:rsidR="0086164B">
        <w:rPr>
          <w:rFonts w:ascii="Helvetica" w:hAnsi="Helvetica" w:cs="Helvetica"/>
          <w:color w:val="000000"/>
        </w:rPr>
        <w:t xml:space="preserve">con sus amigas y mi hijo juega </w:t>
      </w:r>
      <w:r w:rsidR="000E70A2">
        <w:rPr>
          <w:rFonts w:ascii="Helvetica" w:hAnsi="Helvetica" w:cs="Helvetica"/>
          <w:color w:val="000000"/>
        </w:rPr>
        <w:t>por</w:t>
      </w:r>
      <w:r w:rsidR="0086164B">
        <w:rPr>
          <w:rFonts w:ascii="Helvetica" w:hAnsi="Helvetica" w:cs="Helvetica"/>
          <w:color w:val="000000"/>
        </w:rPr>
        <w:t xml:space="preserve"> internet con </w:t>
      </w:r>
      <w:r w:rsidR="000E70A2">
        <w:rPr>
          <w:rFonts w:ascii="Helvetica" w:hAnsi="Helvetica" w:cs="Helvetica"/>
          <w:color w:val="000000"/>
        </w:rPr>
        <w:t xml:space="preserve">los suyos.”  </w:t>
      </w:r>
      <w:r>
        <w:rPr>
          <w:rFonts w:ascii="Helvetica" w:hAnsi="Helvetica" w:cs="Helvetica"/>
          <w:color w:val="000000"/>
        </w:rPr>
        <w:t xml:space="preserve">– Dr. Casey </w:t>
      </w:r>
      <w:proofErr w:type="spellStart"/>
      <w:r>
        <w:rPr>
          <w:rFonts w:ascii="Helvetica" w:hAnsi="Helvetica" w:cs="Helvetica"/>
          <w:color w:val="000000"/>
        </w:rPr>
        <w:t>Call</w:t>
      </w:r>
      <w:proofErr w:type="spellEnd"/>
      <w:r>
        <w:rPr>
          <w:rFonts w:ascii="Helvetica" w:hAnsi="Helvetica" w:cs="Helvetica"/>
          <w:color w:val="000000"/>
        </w:rPr>
        <w:t xml:space="preserve">, KPICD </w:t>
      </w:r>
      <w:proofErr w:type="spellStart"/>
      <w:r>
        <w:rPr>
          <w:rFonts w:ascii="Helvetica" w:hAnsi="Helvetica" w:cs="Helvetica"/>
          <w:color w:val="000000"/>
        </w:rPr>
        <w:t>Assistant</w:t>
      </w:r>
      <w:proofErr w:type="spellEnd"/>
      <w:r>
        <w:rPr>
          <w:rFonts w:ascii="Helvetica" w:hAnsi="Helvetica" w:cs="Helvetica"/>
          <w:color w:val="000000"/>
        </w:rPr>
        <w:t xml:space="preserve"> </w:t>
      </w:r>
      <w:proofErr w:type="gramStart"/>
      <w:r>
        <w:rPr>
          <w:rFonts w:ascii="Helvetica" w:hAnsi="Helvetica" w:cs="Helvetica"/>
          <w:color w:val="000000"/>
        </w:rPr>
        <w:t>Director</w:t>
      </w:r>
      <w:proofErr w:type="gramEnd"/>
    </w:p>
    <w:p w:rsidR="00A81F12" w:rsidRDefault="00A81F12" w:rsidP="00A81F12">
      <w:pPr>
        <w:pStyle w:val="NormalWeb"/>
        <w:rPr>
          <w:rFonts w:ascii="Helvetica" w:hAnsi="Helvetica" w:cs="Helvetica"/>
          <w:color w:val="000000"/>
        </w:rPr>
      </w:pPr>
      <w:r>
        <w:rPr>
          <w:rFonts w:ascii="Helvetica" w:hAnsi="Helvetica" w:cs="Helvetica"/>
          <w:color w:val="000000"/>
        </w:rPr>
        <w:lastRenderedPageBreak/>
        <w:t>“</w:t>
      </w:r>
      <w:r w:rsidR="00794360">
        <w:rPr>
          <w:rFonts w:ascii="Helvetica" w:hAnsi="Helvetica" w:cs="Helvetica"/>
          <w:color w:val="000000"/>
        </w:rPr>
        <w:t xml:space="preserve">Disfruten de una comida junto a sus amigos o abuelos, a través de </w:t>
      </w:r>
      <w:proofErr w:type="spellStart"/>
      <w:r w:rsidR="00794360">
        <w:rPr>
          <w:rFonts w:ascii="Helvetica" w:hAnsi="Helvetica" w:cs="Helvetica"/>
          <w:color w:val="000000"/>
        </w:rPr>
        <w:t>Face</w:t>
      </w:r>
      <w:proofErr w:type="spellEnd"/>
      <w:r w:rsidR="00794360">
        <w:rPr>
          <w:rFonts w:ascii="Helvetica" w:hAnsi="Helvetica" w:cs="Helvetica"/>
          <w:color w:val="000000"/>
        </w:rPr>
        <w:t xml:space="preserve"> Time o </w:t>
      </w:r>
      <w:proofErr w:type="gramStart"/>
      <w:r w:rsidR="00794360">
        <w:rPr>
          <w:rFonts w:ascii="Helvetica" w:hAnsi="Helvetica" w:cs="Helvetica"/>
          <w:color w:val="000000"/>
        </w:rPr>
        <w:t>Zoom</w:t>
      </w:r>
      <w:proofErr w:type="gramEnd"/>
      <w:r w:rsidR="00794360">
        <w:rPr>
          <w:rFonts w:ascii="Helvetica" w:hAnsi="Helvetica" w:cs="Helvetica"/>
          <w:color w:val="000000"/>
        </w:rPr>
        <w:t xml:space="preserve">.” </w:t>
      </w:r>
      <w:r>
        <w:rPr>
          <w:rFonts w:ascii="Helvetica" w:hAnsi="Helvetica" w:cs="Helvetica"/>
          <w:color w:val="000000"/>
        </w:rPr>
        <w:t xml:space="preserve">–Mike F., TBRI </w:t>
      </w:r>
      <w:proofErr w:type="spellStart"/>
      <w:r>
        <w:rPr>
          <w:rFonts w:ascii="Helvetica" w:hAnsi="Helvetica" w:cs="Helvetica"/>
          <w:color w:val="000000"/>
        </w:rPr>
        <w:t>Practitioner</w:t>
      </w:r>
      <w:proofErr w:type="spellEnd"/>
    </w:p>
    <w:p w:rsidR="00A81F12" w:rsidRDefault="00A81F12" w:rsidP="00A81F12">
      <w:pPr>
        <w:pStyle w:val="NormalWeb"/>
        <w:rPr>
          <w:rFonts w:ascii="Helvetica" w:hAnsi="Helvetica" w:cs="Helvetica"/>
          <w:color w:val="000000"/>
        </w:rPr>
      </w:pPr>
      <w:r>
        <w:rPr>
          <w:rStyle w:val="Textoennegrita"/>
          <w:rFonts w:ascii="Helvetica" w:hAnsi="Helvetica" w:cs="Helvetica"/>
          <w:color w:val="000000"/>
        </w:rPr>
        <w:t>Integr</w:t>
      </w:r>
      <w:r w:rsidR="00275A2E">
        <w:rPr>
          <w:rStyle w:val="Textoennegrita"/>
          <w:rFonts w:ascii="Helvetica" w:hAnsi="Helvetica" w:cs="Helvetica"/>
          <w:color w:val="000000"/>
        </w:rPr>
        <w:t>e un Toque Saludable (seguridad)</w:t>
      </w:r>
    </w:p>
    <w:p w:rsidR="00A81F12" w:rsidRDefault="00A81F12" w:rsidP="00A81F12">
      <w:pPr>
        <w:pStyle w:val="NormalWeb"/>
        <w:rPr>
          <w:rFonts w:ascii="Helvetica" w:hAnsi="Helvetica" w:cs="Helvetica"/>
          <w:color w:val="000000"/>
        </w:rPr>
      </w:pPr>
      <w:r>
        <w:rPr>
          <w:rFonts w:ascii="Helvetica" w:hAnsi="Helvetica" w:cs="Helvetica"/>
          <w:color w:val="000000"/>
        </w:rPr>
        <w:t>“</w:t>
      </w:r>
      <w:r w:rsidR="00F15800" w:rsidRPr="0044764D">
        <w:rPr>
          <w:rFonts w:ascii="Helvetica" w:hAnsi="Helvetica" w:cs="Helvetica"/>
          <w:b/>
          <w:bCs/>
          <w:color w:val="000000"/>
        </w:rPr>
        <w:t>Lave las manos de sus hijos</w:t>
      </w:r>
      <w:r w:rsidR="00F15800">
        <w:rPr>
          <w:rFonts w:ascii="Helvetica" w:hAnsi="Helvetica" w:cs="Helvetica"/>
          <w:color w:val="000000"/>
        </w:rPr>
        <w:t>. Esta es una manera fácil para mantener un toque saludable Y asegurarse de que están limpias. Solo colóquese detrás de su pequeño y ponga sus manos enjabonadas sobre las suyas y se las lava. Frote sus ded</w:t>
      </w:r>
      <w:r w:rsidR="0044764D">
        <w:rPr>
          <w:rFonts w:ascii="Helvetica" w:hAnsi="Helvetica" w:cs="Helvetica"/>
          <w:color w:val="000000"/>
        </w:rPr>
        <w:t>it</w:t>
      </w:r>
      <w:r w:rsidR="00F15800">
        <w:rPr>
          <w:rFonts w:ascii="Helvetica" w:hAnsi="Helvetica" w:cs="Helvetica"/>
          <w:color w:val="000000"/>
        </w:rPr>
        <w:t>os</w:t>
      </w:r>
      <w:r w:rsidR="0044764D">
        <w:rPr>
          <w:rFonts w:ascii="Helvetica" w:hAnsi="Helvetica" w:cs="Helvetica"/>
          <w:color w:val="000000"/>
        </w:rPr>
        <w:t>, tome un cepillo para frotar debajo de las uñas</w:t>
      </w:r>
      <w:r w:rsidR="00F15800">
        <w:rPr>
          <w:rFonts w:ascii="Helvetica" w:hAnsi="Helvetica" w:cs="Helvetica"/>
          <w:color w:val="000000"/>
        </w:rPr>
        <w:t xml:space="preserve"> </w:t>
      </w:r>
      <w:r w:rsidR="0044764D">
        <w:rPr>
          <w:rFonts w:ascii="Helvetica" w:hAnsi="Helvetica" w:cs="Helvetica"/>
          <w:color w:val="000000"/>
        </w:rPr>
        <w:t>(luego se las corta o pinta para lograr una mayor limpieza y acercamiento</w:t>
      </w:r>
      <w:proofErr w:type="gramStart"/>
      <w:r w:rsidR="0044764D">
        <w:rPr>
          <w:rFonts w:ascii="Helvetica" w:hAnsi="Helvetica" w:cs="Helvetica"/>
          <w:color w:val="000000"/>
        </w:rPr>
        <w:t xml:space="preserve">)” </w:t>
      </w:r>
      <w:r w:rsidR="000E3C6A">
        <w:rPr>
          <w:rFonts w:ascii="Helvetica" w:hAnsi="Helvetica" w:cs="Helvetica"/>
          <w:color w:val="000000"/>
        </w:rPr>
        <w:t xml:space="preserve"> </w:t>
      </w:r>
      <w:r>
        <w:rPr>
          <w:rFonts w:ascii="Helvetica" w:hAnsi="Helvetica" w:cs="Helvetica"/>
          <w:color w:val="000000"/>
        </w:rPr>
        <w:t>–</w:t>
      </w:r>
      <w:proofErr w:type="gramEnd"/>
      <w:r>
        <w:rPr>
          <w:rFonts w:ascii="Helvetica" w:hAnsi="Helvetica" w:cs="Helvetica"/>
          <w:color w:val="000000"/>
        </w:rPr>
        <w:t xml:space="preserve">  Kate V., TBRI </w:t>
      </w:r>
      <w:proofErr w:type="spellStart"/>
      <w:r>
        <w:rPr>
          <w:rFonts w:ascii="Helvetica" w:hAnsi="Helvetica" w:cs="Helvetica"/>
          <w:color w:val="000000"/>
        </w:rPr>
        <w:t>Practitioner</w:t>
      </w:r>
      <w:proofErr w:type="spellEnd"/>
    </w:p>
    <w:p w:rsidR="00A81F12" w:rsidRDefault="00A81F12" w:rsidP="00A81F12">
      <w:pPr>
        <w:pStyle w:val="NormalWeb"/>
        <w:rPr>
          <w:rFonts w:ascii="Helvetica" w:hAnsi="Helvetica" w:cs="Helvetica"/>
          <w:color w:val="000000"/>
        </w:rPr>
      </w:pPr>
      <w:r>
        <w:rPr>
          <w:rFonts w:ascii="Helvetica" w:hAnsi="Helvetica" w:cs="Helvetica"/>
          <w:color w:val="000000"/>
        </w:rPr>
        <w:t>“</w:t>
      </w:r>
      <w:r w:rsidR="000E3C6A">
        <w:rPr>
          <w:rFonts w:ascii="Helvetica" w:hAnsi="Helvetica" w:cs="Helvetica"/>
          <w:color w:val="000000"/>
        </w:rPr>
        <w:t xml:space="preserve">Buscar la forma de proveer un toque/acercamiento/proximidad a nuestros hijos siempre es vital, pero especialmente ahora que sus conexiones están </w:t>
      </w:r>
      <w:proofErr w:type="gramStart"/>
      <w:r w:rsidR="000E3C6A">
        <w:rPr>
          <w:rFonts w:ascii="Helvetica" w:hAnsi="Helvetica" w:cs="Helvetica"/>
          <w:color w:val="000000"/>
        </w:rPr>
        <w:t xml:space="preserve">limitadas”   </w:t>
      </w:r>
      <w:proofErr w:type="gramEnd"/>
      <w:r>
        <w:rPr>
          <w:rFonts w:ascii="Helvetica" w:hAnsi="Helvetica" w:cs="Helvetica"/>
          <w:color w:val="000000"/>
        </w:rPr>
        <w:t xml:space="preserve">– Brittany F., TBRI </w:t>
      </w:r>
      <w:proofErr w:type="spellStart"/>
      <w:r>
        <w:rPr>
          <w:rFonts w:ascii="Helvetica" w:hAnsi="Helvetica" w:cs="Helvetica"/>
          <w:color w:val="000000"/>
        </w:rPr>
        <w:t>Practitioner</w:t>
      </w:r>
      <w:proofErr w:type="spellEnd"/>
    </w:p>
    <w:p w:rsidR="00A81F12" w:rsidRDefault="000E3C6A" w:rsidP="00A81F12">
      <w:pPr>
        <w:pStyle w:val="NormalWeb"/>
        <w:rPr>
          <w:rFonts w:ascii="Helvetica" w:hAnsi="Helvetica" w:cs="Helvetica"/>
          <w:color w:val="000000"/>
        </w:rPr>
      </w:pPr>
      <w:r>
        <w:rPr>
          <w:rFonts w:ascii="Helvetica" w:hAnsi="Helvetica" w:cs="Helvetica"/>
          <w:color w:val="000000"/>
        </w:rPr>
        <w:t>Encuentre más ideas sobre la forma de integrar toques saludables en...</w:t>
      </w:r>
      <w:r w:rsidR="00A81F12">
        <w:rPr>
          <w:rFonts w:ascii="Helvetica" w:hAnsi="Helvetica" w:cs="Helvetica"/>
          <w:color w:val="000000"/>
        </w:rPr>
        <w:t xml:space="preserve"> </w:t>
      </w:r>
      <w:hyperlink r:id="rId8" w:history="1">
        <w:proofErr w:type="spellStart"/>
        <w:r w:rsidR="00A81F12">
          <w:rPr>
            <w:rStyle w:val="Hipervnculo"/>
            <w:rFonts w:ascii="Helvetica" w:hAnsi="Helvetica" w:cs="Helvetica"/>
            <w:color w:val="4D1979"/>
          </w:rPr>
          <w:t>this</w:t>
        </w:r>
        <w:proofErr w:type="spellEnd"/>
        <w:r w:rsidR="00A81F12">
          <w:rPr>
            <w:rStyle w:val="Hipervnculo"/>
            <w:rFonts w:ascii="Helvetica" w:hAnsi="Helvetica" w:cs="Helvetica"/>
            <w:color w:val="4D1979"/>
          </w:rPr>
          <w:t xml:space="preserve"> blog post</w:t>
        </w:r>
      </w:hyperlink>
      <w:r w:rsidR="00A81F12">
        <w:rPr>
          <w:rFonts w:ascii="Helvetica" w:hAnsi="Helvetica" w:cs="Helvetica"/>
          <w:color w:val="000000"/>
        </w:rPr>
        <w:t>.</w:t>
      </w:r>
    </w:p>
    <w:p w:rsidR="00A81F12" w:rsidRDefault="008475C8" w:rsidP="00A81F12">
      <w:pPr>
        <w:pStyle w:val="NormalWeb"/>
        <w:rPr>
          <w:rFonts w:ascii="Helvetica" w:hAnsi="Helvetica" w:cs="Helvetica"/>
          <w:color w:val="000000"/>
        </w:rPr>
      </w:pPr>
      <w:r>
        <w:rPr>
          <w:rStyle w:val="Textoennegrita"/>
          <w:rFonts w:ascii="Helvetica" w:hAnsi="Helvetica" w:cs="Helvetica"/>
          <w:color w:val="000000"/>
        </w:rPr>
        <w:t>Haga su día predecible</w:t>
      </w:r>
      <w:r w:rsidR="005532BE">
        <w:rPr>
          <w:rStyle w:val="Textoennegrita"/>
          <w:rFonts w:ascii="Helvetica" w:hAnsi="Helvetica" w:cs="Helvetica"/>
          <w:color w:val="000000"/>
        </w:rPr>
        <w:t>.</w:t>
      </w:r>
    </w:p>
    <w:p w:rsidR="00A81F12" w:rsidRDefault="00A81F12" w:rsidP="00A81F12">
      <w:pPr>
        <w:pStyle w:val="NormalWeb"/>
        <w:rPr>
          <w:rFonts w:ascii="Helvetica" w:hAnsi="Helvetica" w:cs="Helvetica"/>
          <w:color w:val="000000"/>
        </w:rPr>
      </w:pPr>
      <w:r>
        <w:rPr>
          <w:rFonts w:ascii="Helvetica" w:hAnsi="Helvetica" w:cs="Helvetica"/>
          <w:color w:val="000000"/>
        </w:rPr>
        <w:t>“</w:t>
      </w:r>
      <w:r w:rsidR="005532BE">
        <w:rPr>
          <w:rFonts w:ascii="Helvetica" w:hAnsi="Helvetica" w:cs="Helvetica"/>
          <w:color w:val="000000"/>
        </w:rPr>
        <w:t xml:space="preserve">Yo creo que la mejor ayuda es crear un horario. </w:t>
      </w:r>
      <w:r w:rsidR="005532BE" w:rsidRPr="005532BE">
        <w:rPr>
          <w:rFonts w:ascii="Helvetica" w:hAnsi="Helvetica" w:cs="Helvetica"/>
          <w:b/>
          <w:bCs/>
          <w:color w:val="000000"/>
        </w:rPr>
        <w:t>Las rutinas y transiciones serán claves en este momento</w:t>
      </w:r>
      <w:r w:rsidR="005532BE">
        <w:rPr>
          <w:rFonts w:ascii="Helvetica" w:hAnsi="Helvetica" w:cs="Helvetica"/>
          <w:color w:val="000000"/>
        </w:rPr>
        <w:t xml:space="preserve">. También estamos animando a crear movimientos especiales de baile, para que las familias y sus amigos puedan compartir sin la necesidad de contacto.” </w:t>
      </w:r>
      <w:r>
        <w:rPr>
          <w:rFonts w:ascii="Helvetica" w:hAnsi="Helvetica" w:cs="Helvetica"/>
          <w:color w:val="000000"/>
        </w:rPr>
        <w:t xml:space="preserve"> —Nancy T., TBRI </w:t>
      </w:r>
      <w:proofErr w:type="spellStart"/>
      <w:r>
        <w:rPr>
          <w:rFonts w:ascii="Helvetica" w:hAnsi="Helvetica" w:cs="Helvetica"/>
          <w:color w:val="000000"/>
        </w:rPr>
        <w:t>Practitioner</w:t>
      </w:r>
      <w:proofErr w:type="spellEnd"/>
    </w:p>
    <w:p w:rsidR="00A81F12" w:rsidRDefault="00A81F12" w:rsidP="00A81F12">
      <w:pPr>
        <w:pStyle w:val="NormalWeb"/>
        <w:rPr>
          <w:rFonts w:ascii="Helvetica" w:hAnsi="Helvetica" w:cs="Helvetica"/>
          <w:color w:val="000000"/>
        </w:rPr>
      </w:pPr>
      <w:r>
        <w:rPr>
          <w:rFonts w:ascii="Helvetica" w:hAnsi="Helvetica" w:cs="Helvetica"/>
          <w:color w:val="000000"/>
        </w:rPr>
        <w:t>“</w:t>
      </w:r>
      <w:r w:rsidR="00AE2952">
        <w:rPr>
          <w:rFonts w:ascii="Helvetica" w:hAnsi="Helvetica" w:cs="Helvetica"/>
          <w:color w:val="000000"/>
        </w:rPr>
        <w:t xml:space="preserve">En nuestra familia creamos un programa donde mis hijos tienen muchas opciones de cosas para hacer.” </w:t>
      </w:r>
      <w:r>
        <w:rPr>
          <w:rFonts w:ascii="Helvetica" w:hAnsi="Helvetica" w:cs="Helvetica"/>
          <w:color w:val="000000"/>
        </w:rPr>
        <w:t xml:space="preserve">– Dr. Casey </w:t>
      </w:r>
      <w:proofErr w:type="spellStart"/>
      <w:r>
        <w:rPr>
          <w:rFonts w:ascii="Helvetica" w:hAnsi="Helvetica" w:cs="Helvetica"/>
          <w:color w:val="000000"/>
        </w:rPr>
        <w:t>Call</w:t>
      </w:r>
      <w:proofErr w:type="spellEnd"/>
      <w:r>
        <w:rPr>
          <w:rFonts w:ascii="Helvetica" w:hAnsi="Helvetica" w:cs="Helvetica"/>
          <w:color w:val="000000"/>
        </w:rPr>
        <w:t xml:space="preserve">, KPICD </w:t>
      </w:r>
      <w:proofErr w:type="spellStart"/>
      <w:r>
        <w:rPr>
          <w:rFonts w:ascii="Helvetica" w:hAnsi="Helvetica" w:cs="Helvetica"/>
          <w:color w:val="000000"/>
        </w:rPr>
        <w:t>Assistant</w:t>
      </w:r>
      <w:proofErr w:type="spellEnd"/>
      <w:r>
        <w:rPr>
          <w:rFonts w:ascii="Helvetica" w:hAnsi="Helvetica" w:cs="Helvetica"/>
          <w:color w:val="000000"/>
        </w:rPr>
        <w:t xml:space="preserve"> </w:t>
      </w:r>
      <w:proofErr w:type="gramStart"/>
      <w:r>
        <w:rPr>
          <w:rFonts w:ascii="Helvetica" w:hAnsi="Helvetica" w:cs="Helvetica"/>
          <w:color w:val="000000"/>
        </w:rPr>
        <w:t>Director</w:t>
      </w:r>
      <w:proofErr w:type="gramEnd"/>
    </w:p>
    <w:p w:rsidR="00A81F12" w:rsidRDefault="00A81F12" w:rsidP="00A81F12">
      <w:pPr>
        <w:pStyle w:val="NormalWeb"/>
        <w:rPr>
          <w:rFonts w:ascii="Helvetica" w:hAnsi="Helvetica" w:cs="Helvetica"/>
          <w:color w:val="000000"/>
        </w:rPr>
      </w:pPr>
      <w:r>
        <w:rPr>
          <w:rFonts w:ascii="Helvetica" w:hAnsi="Helvetica" w:cs="Helvetica"/>
          <w:color w:val="000000"/>
        </w:rPr>
        <w:t>“</w:t>
      </w:r>
      <w:r w:rsidR="0069036E">
        <w:rPr>
          <w:rFonts w:ascii="Helvetica" w:hAnsi="Helvetica" w:cs="Helvetica"/>
          <w:color w:val="000000"/>
        </w:rPr>
        <w:t>Yo tomé una página de</w:t>
      </w:r>
      <w:r>
        <w:rPr>
          <w:rFonts w:ascii="Helvetica" w:hAnsi="Helvetica" w:cs="Helvetica"/>
          <w:color w:val="000000"/>
        </w:rPr>
        <w:t> </w:t>
      </w:r>
      <w:hyperlink r:id="rId9" w:history="1">
        <w:r>
          <w:rPr>
            <w:rStyle w:val="Hipervnculo"/>
            <w:rFonts w:ascii="Helvetica" w:hAnsi="Helvetica" w:cs="Helvetica"/>
            <w:color w:val="4D1979"/>
          </w:rPr>
          <w:t>Siegel </w:t>
        </w:r>
      </w:hyperlink>
      <w:r w:rsidR="0069036E" w:rsidRPr="0069036E">
        <w:rPr>
          <w:rStyle w:val="Hipervnculo"/>
          <w:rFonts w:ascii="Helvetica" w:hAnsi="Helvetica" w:cs="Helvetica"/>
          <w:color w:val="4D1979"/>
          <w:u w:val="none"/>
        </w:rPr>
        <w:t xml:space="preserve"> </w:t>
      </w:r>
      <w:r w:rsidR="0069036E">
        <w:rPr>
          <w:rFonts w:ascii="Helvetica" w:hAnsi="Helvetica" w:cs="Helvetica"/>
          <w:color w:val="000000"/>
        </w:rPr>
        <w:t xml:space="preserve">para intentar dar a mis hijos adolescentes una estructura de 30 minutos + espacios para pasar un tiempo afuera, tiempo para estar juntos, tiempo para la creatividad, y tiempo para </w:t>
      </w:r>
      <w:r w:rsidR="004664E0">
        <w:rPr>
          <w:rFonts w:ascii="Helvetica" w:hAnsi="Helvetica" w:cs="Helvetica"/>
          <w:color w:val="000000"/>
        </w:rPr>
        <w:t xml:space="preserve">el </w:t>
      </w:r>
      <w:r w:rsidR="0069036E">
        <w:rPr>
          <w:rFonts w:ascii="Helvetica" w:hAnsi="Helvetica" w:cs="Helvetica"/>
          <w:color w:val="000000"/>
        </w:rPr>
        <w:t>crecimiento personal</w:t>
      </w:r>
      <w:r w:rsidR="004664E0">
        <w:rPr>
          <w:rFonts w:ascii="Helvetica" w:hAnsi="Helvetica" w:cs="Helvetica"/>
          <w:color w:val="000000"/>
        </w:rPr>
        <w:t xml:space="preserve"> que deben completar, antes de pedirme usar las pantallas.” </w:t>
      </w:r>
      <w:r>
        <w:rPr>
          <w:rFonts w:ascii="Helvetica" w:hAnsi="Helvetica" w:cs="Helvetica"/>
          <w:color w:val="000000"/>
        </w:rPr>
        <w:t xml:space="preserve">– Brooks K., TBRI </w:t>
      </w:r>
      <w:proofErr w:type="spellStart"/>
      <w:r>
        <w:rPr>
          <w:rFonts w:ascii="Helvetica" w:hAnsi="Helvetica" w:cs="Helvetica"/>
          <w:color w:val="000000"/>
        </w:rPr>
        <w:t>Practitioner</w:t>
      </w:r>
      <w:proofErr w:type="spellEnd"/>
    </w:p>
    <w:p w:rsidR="00A81F12" w:rsidRDefault="00824714" w:rsidP="00A81F12">
      <w:pPr>
        <w:pStyle w:val="NormalWeb"/>
        <w:rPr>
          <w:rFonts w:ascii="Helvetica" w:hAnsi="Helvetica" w:cs="Helvetica"/>
          <w:color w:val="000000"/>
        </w:rPr>
      </w:pPr>
      <w:r>
        <w:rPr>
          <w:rStyle w:val="Textoennegrita"/>
          <w:rFonts w:ascii="Helvetica" w:hAnsi="Helvetica" w:cs="Helvetica"/>
          <w:color w:val="000000"/>
        </w:rPr>
        <w:t>Manténgase Activo</w:t>
      </w:r>
    </w:p>
    <w:p w:rsidR="00A81F12" w:rsidRDefault="00A81F12" w:rsidP="00A81F12">
      <w:pPr>
        <w:pStyle w:val="NormalWeb"/>
        <w:rPr>
          <w:rFonts w:ascii="Helvetica" w:hAnsi="Helvetica" w:cs="Helvetica"/>
          <w:color w:val="000000"/>
        </w:rPr>
      </w:pPr>
      <w:r>
        <w:rPr>
          <w:rFonts w:ascii="Helvetica" w:hAnsi="Helvetica" w:cs="Helvetica"/>
          <w:color w:val="000000"/>
        </w:rPr>
        <w:t>“</w:t>
      </w:r>
      <w:r w:rsidR="00F04020">
        <w:rPr>
          <w:rFonts w:ascii="Helvetica" w:hAnsi="Helvetica" w:cs="Helvetica"/>
          <w:color w:val="000000"/>
        </w:rPr>
        <w:t>Nos mantenemos act</w:t>
      </w:r>
      <w:r w:rsidR="00AB284C">
        <w:rPr>
          <w:rFonts w:ascii="Helvetica" w:hAnsi="Helvetica" w:cs="Helvetica"/>
          <w:color w:val="000000"/>
        </w:rPr>
        <w:t>i</w:t>
      </w:r>
      <w:r w:rsidR="00F04020">
        <w:rPr>
          <w:rFonts w:ascii="Helvetica" w:hAnsi="Helvetica" w:cs="Helvetica"/>
          <w:color w:val="000000"/>
        </w:rPr>
        <w:t xml:space="preserve">vos mientras estamos dentro de casa, a través de programas de ejercicios del tipo </w:t>
      </w:r>
      <w:proofErr w:type="spellStart"/>
      <w:r>
        <w:rPr>
          <w:rStyle w:val="Textoennegrita"/>
          <w:rFonts w:ascii="Helvetica" w:hAnsi="Helvetica" w:cs="Helvetica"/>
          <w:color w:val="000000"/>
        </w:rPr>
        <w:t>follow</w:t>
      </w:r>
      <w:proofErr w:type="spellEnd"/>
      <w:r>
        <w:rPr>
          <w:rStyle w:val="Textoennegrita"/>
          <w:rFonts w:ascii="Helvetica" w:hAnsi="Helvetica" w:cs="Helvetica"/>
          <w:color w:val="000000"/>
        </w:rPr>
        <w:t xml:space="preserve"> </w:t>
      </w:r>
      <w:proofErr w:type="spellStart"/>
      <w:r>
        <w:rPr>
          <w:rStyle w:val="Textoennegrita"/>
          <w:rFonts w:ascii="Helvetica" w:hAnsi="Helvetica" w:cs="Helvetica"/>
          <w:color w:val="000000"/>
        </w:rPr>
        <w:t>the</w:t>
      </w:r>
      <w:proofErr w:type="spellEnd"/>
      <w:r>
        <w:rPr>
          <w:rStyle w:val="Textoennegrita"/>
          <w:rFonts w:ascii="Helvetica" w:hAnsi="Helvetica" w:cs="Helvetica"/>
          <w:color w:val="000000"/>
        </w:rPr>
        <w:t xml:space="preserve"> leader “</w:t>
      </w:r>
      <w:proofErr w:type="spellStart"/>
      <w:r>
        <w:rPr>
          <w:rStyle w:val="Textoennegrita"/>
          <w:rFonts w:ascii="Helvetica" w:hAnsi="Helvetica" w:cs="Helvetica"/>
          <w:color w:val="000000"/>
        </w:rPr>
        <w:t>workouts</w:t>
      </w:r>
      <w:proofErr w:type="spellEnd"/>
      <w:r>
        <w:rPr>
          <w:rStyle w:val="Textoennegrita"/>
          <w:rFonts w:ascii="Helvetica" w:hAnsi="Helvetica" w:cs="Helvetica"/>
          <w:color w:val="000000"/>
        </w:rPr>
        <w:t>”</w:t>
      </w:r>
      <w:r>
        <w:rPr>
          <w:rFonts w:ascii="Helvetica" w:hAnsi="Helvetica" w:cs="Helvetica"/>
          <w:color w:val="000000"/>
        </w:rPr>
        <w:t> </w:t>
      </w:r>
      <w:r w:rsidR="00F04020">
        <w:rPr>
          <w:rFonts w:ascii="Helvetica" w:hAnsi="Helvetica" w:cs="Helvetica"/>
          <w:color w:val="000000"/>
        </w:rPr>
        <w:t xml:space="preserve">y cuando podemos, hacemos caminatas fuera de casa.” </w:t>
      </w:r>
      <w:r>
        <w:rPr>
          <w:rFonts w:ascii="Helvetica" w:hAnsi="Helvetica" w:cs="Helvetica"/>
          <w:color w:val="000000"/>
        </w:rPr>
        <w:t xml:space="preserve">– Brittany F., TBRI </w:t>
      </w:r>
      <w:proofErr w:type="spellStart"/>
      <w:r>
        <w:rPr>
          <w:rFonts w:ascii="Helvetica" w:hAnsi="Helvetica" w:cs="Helvetica"/>
          <w:color w:val="000000"/>
        </w:rPr>
        <w:t>Practitioner</w:t>
      </w:r>
      <w:proofErr w:type="spellEnd"/>
    </w:p>
    <w:p w:rsidR="00A81F12" w:rsidRDefault="00A81F12" w:rsidP="00A81F12">
      <w:pPr>
        <w:pStyle w:val="NormalWeb"/>
        <w:rPr>
          <w:rFonts w:ascii="Helvetica" w:hAnsi="Helvetica" w:cs="Helvetica"/>
          <w:color w:val="000000"/>
        </w:rPr>
      </w:pPr>
      <w:r>
        <w:rPr>
          <w:rFonts w:ascii="Helvetica" w:hAnsi="Helvetica" w:cs="Helvetica"/>
          <w:color w:val="000000"/>
        </w:rPr>
        <w:t>“</w:t>
      </w:r>
      <w:r w:rsidR="00AB284C">
        <w:rPr>
          <w:rFonts w:ascii="Helvetica" w:hAnsi="Helvetica" w:cs="Helvetica"/>
          <w:color w:val="000000"/>
        </w:rPr>
        <w:t xml:space="preserve">Estamos haciendo muchas caminatas por el barrio en familia y con nuestras mascotas.” </w:t>
      </w:r>
      <w:r>
        <w:rPr>
          <w:rFonts w:ascii="Helvetica" w:hAnsi="Helvetica" w:cs="Helvetica"/>
          <w:color w:val="000000"/>
        </w:rPr>
        <w:t xml:space="preserve">– Dr. Casey </w:t>
      </w:r>
      <w:proofErr w:type="spellStart"/>
      <w:r>
        <w:rPr>
          <w:rFonts w:ascii="Helvetica" w:hAnsi="Helvetica" w:cs="Helvetica"/>
          <w:color w:val="000000"/>
        </w:rPr>
        <w:t>Call</w:t>
      </w:r>
      <w:proofErr w:type="spellEnd"/>
      <w:r>
        <w:rPr>
          <w:rFonts w:ascii="Helvetica" w:hAnsi="Helvetica" w:cs="Helvetica"/>
          <w:color w:val="000000"/>
        </w:rPr>
        <w:t xml:space="preserve">, KPICD </w:t>
      </w:r>
      <w:proofErr w:type="spellStart"/>
      <w:r>
        <w:rPr>
          <w:rFonts w:ascii="Helvetica" w:hAnsi="Helvetica" w:cs="Helvetica"/>
          <w:color w:val="000000"/>
        </w:rPr>
        <w:t>Assistant</w:t>
      </w:r>
      <w:proofErr w:type="spellEnd"/>
      <w:r>
        <w:rPr>
          <w:rFonts w:ascii="Helvetica" w:hAnsi="Helvetica" w:cs="Helvetica"/>
          <w:color w:val="000000"/>
        </w:rPr>
        <w:t xml:space="preserve"> </w:t>
      </w:r>
      <w:proofErr w:type="gramStart"/>
      <w:r>
        <w:rPr>
          <w:rFonts w:ascii="Helvetica" w:hAnsi="Helvetica" w:cs="Helvetica"/>
          <w:color w:val="000000"/>
        </w:rPr>
        <w:t>Director</w:t>
      </w:r>
      <w:proofErr w:type="gramEnd"/>
    </w:p>
    <w:p w:rsidR="00A81F12" w:rsidRDefault="00A81F12" w:rsidP="00A81F12">
      <w:pPr>
        <w:pStyle w:val="NormalWeb"/>
        <w:rPr>
          <w:rFonts w:ascii="Helvetica" w:hAnsi="Helvetica" w:cs="Helvetica"/>
          <w:color w:val="000000"/>
        </w:rPr>
      </w:pPr>
      <w:r>
        <w:rPr>
          <w:rStyle w:val="Textoennegrita"/>
          <w:rFonts w:ascii="Helvetica" w:hAnsi="Helvetica" w:cs="Helvetica"/>
          <w:color w:val="000000"/>
        </w:rPr>
        <w:t>Pract</w:t>
      </w:r>
      <w:r w:rsidR="00C374E8">
        <w:rPr>
          <w:rStyle w:val="Textoennegrita"/>
          <w:rFonts w:ascii="Helvetica" w:hAnsi="Helvetica" w:cs="Helvetica"/>
          <w:color w:val="000000"/>
        </w:rPr>
        <w:t>ique la Gratitud</w:t>
      </w:r>
    </w:p>
    <w:p w:rsidR="00A81F12" w:rsidRDefault="00A81F12" w:rsidP="00A81F12">
      <w:pPr>
        <w:pStyle w:val="NormalWeb"/>
        <w:rPr>
          <w:rFonts w:ascii="Helvetica" w:hAnsi="Helvetica" w:cs="Helvetica"/>
          <w:color w:val="000000"/>
        </w:rPr>
      </w:pPr>
      <w:r>
        <w:rPr>
          <w:rFonts w:ascii="Helvetica" w:hAnsi="Helvetica" w:cs="Helvetica"/>
          <w:color w:val="000000"/>
        </w:rPr>
        <w:lastRenderedPageBreak/>
        <w:t>“</w:t>
      </w:r>
      <w:r w:rsidR="00E01EBC">
        <w:rPr>
          <w:rFonts w:ascii="Helvetica" w:hAnsi="Helvetica" w:cs="Helvetica"/>
          <w:color w:val="000000"/>
        </w:rPr>
        <w:t xml:space="preserve">Estamos enviando cartas a miembros de la familia (dentro de casa) y compartiendo lo que apreciamos sobre su personalidad y carácter, haciendo listas sobre lo que estamos agradecidos de tener y </w:t>
      </w:r>
      <w:r w:rsidR="00E01EBC" w:rsidRPr="00E01EBC">
        <w:rPr>
          <w:rFonts w:ascii="Helvetica" w:hAnsi="Helvetica" w:cs="Helvetica"/>
          <w:b/>
          <w:bCs/>
          <w:color w:val="000000"/>
        </w:rPr>
        <w:t>compartiendo nuestr</w:t>
      </w:r>
      <w:r w:rsidR="00E01EBC">
        <w:rPr>
          <w:rFonts w:ascii="Helvetica" w:hAnsi="Helvetica" w:cs="Helvetica"/>
          <w:b/>
          <w:bCs/>
          <w:color w:val="000000"/>
        </w:rPr>
        <w:t>o</w:t>
      </w:r>
      <w:r w:rsidR="00E01EBC" w:rsidRPr="00E01EBC">
        <w:rPr>
          <w:rFonts w:ascii="Helvetica" w:hAnsi="Helvetica" w:cs="Helvetica"/>
          <w:b/>
          <w:bCs/>
          <w:color w:val="000000"/>
        </w:rPr>
        <w:t xml:space="preserve">s </w:t>
      </w:r>
      <w:r w:rsidR="00E01EBC">
        <w:rPr>
          <w:rFonts w:ascii="Helvetica" w:hAnsi="Helvetica" w:cs="Helvetica"/>
          <w:b/>
          <w:bCs/>
          <w:color w:val="000000"/>
        </w:rPr>
        <w:t>recuerdos</w:t>
      </w:r>
      <w:r w:rsidR="00E01EBC" w:rsidRPr="00E01EBC">
        <w:rPr>
          <w:rFonts w:ascii="Helvetica" w:hAnsi="Helvetica" w:cs="Helvetica"/>
          <w:b/>
          <w:bCs/>
          <w:color w:val="000000"/>
        </w:rPr>
        <w:t xml:space="preserve"> favorit</w:t>
      </w:r>
      <w:r w:rsidR="00E01EBC">
        <w:rPr>
          <w:rFonts w:ascii="Helvetica" w:hAnsi="Helvetica" w:cs="Helvetica"/>
          <w:b/>
          <w:bCs/>
          <w:color w:val="000000"/>
        </w:rPr>
        <w:t>o</w:t>
      </w:r>
      <w:r w:rsidR="00E01EBC" w:rsidRPr="00E01EBC">
        <w:rPr>
          <w:rFonts w:ascii="Helvetica" w:hAnsi="Helvetica" w:cs="Helvetica"/>
          <w:b/>
          <w:bCs/>
          <w:color w:val="000000"/>
        </w:rPr>
        <w:t xml:space="preserve">s </w:t>
      </w:r>
      <w:r w:rsidR="00E01EBC">
        <w:rPr>
          <w:rFonts w:ascii="Helvetica" w:hAnsi="Helvetica" w:cs="Helvetica"/>
          <w:color w:val="000000"/>
        </w:rPr>
        <w:t xml:space="preserve">a través de fotografías e historias de nuestro tiempo juntos.”  </w:t>
      </w:r>
      <w:r>
        <w:rPr>
          <w:rFonts w:ascii="Helvetica" w:hAnsi="Helvetica" w:cs="Helvetica"/>
          <w:color w:val="000000"/>
        </w:rPr>
        <w:t xml:space="preserve"> – Brittany F., TBRI </w:t>
      </w:r>
      <w:proofErr w:type="spellStart"/>
      <w:r>
        <w:rPr>
          <w:rFonts w:ascii="Helvetica" w:hAnsi="Helvetica" w:cs="Helvetica"/>
          <w:color w:val="000000"/>
        </w:rPr>
        <w:t>Practitioner</w:t>
      </w:r>
      <w:proofErr w:type="spellEnd"/>
    </w:p>
    <w:p w:rsidR="00A81F12" w:rsidRDefault="00A81F12" w:rsidP="00A81F12">
      <w:pPr>
        <w:pStyle w:val="NormalWeb"/>
        <w:rPr>
          <w:rFonts w:ascii="Helvetica" w:hAnsi="Helvetica" w:cs="Helvetica"/>
          <w:color w:val="000000"/>
        </w:rPr>
      </w:pPr>
      <w:r>
        <w:rPr>
          <w:rStyle w:val="Textoennegrita"/>
          <w:rFonts w:ascii="Helvetica" w:hAnsi="Helvetica" w:cs="Helvetica"/>
          <w:color w:val="000000"/>
        </w:rPr>
        <w:t>“</w:t>
      </w:r>
      <w:r w:rsidR="009B1052">
        <w:rPr>
          <w:rStyle w:val="Textoennegrita"/>
          <w:rFonts w:ascii="Helvetica" w:hAnsi="Helvetica" w:cs="Helvetica"/>
          <w:color w:val="000000"/>
        </w:rPr>
        <w:t xml:space="preserve">Escriba cartas de gratitud </w:t>
      </w:r>
      <w:r w:rsidR="009B1052" w:rsidRPr="009B1052">
        <w:rPr>
          <w:rStyle w:val="Textoennegrita"/>
          <w:rFonts w:ascii="Helvetica" w:hAnsi="Helvetica" w:cs="Helvetica"/>
          <w:b w:val="0"/>
          <w:bCs w:val="0"/>
          <w:color w:val="000000"/>
        </w:rPr>
        <w:t>a las personas que han impactado su vida. Estudios demuestran que hacer esto mejora la felicidad.”</w:t>
      </w:r>
      <w:r w:rsidR="009B1052">
        <w:rPr>
          <w:rStyle w:val="Textoennegrita"/>
          <w:rFonts w:ascii="Helvetica" w:hAnsi="Helvetica" w:cs="Helvetica"/>
          <w:color w:val="000000"/>
        </w:rPr>
        <w:t xml:space="preserve"> </w:t>
      </w:r>
      <w:r>
        <w:rPr>
          <w:rFonts w:ascii="Helvetica" w:hAnsi="Helvetica" w:cs="Helvetica"/>
          <w:color w:val="000000"/>
        </w:rPr>
        <w:t>– </w:t>
      </w:r>
      <w:hyperlink r:id="rId10" w:tgtFrame="_blank" w:history="1">
        <w:r>
          <w:rPr>
            <w:rStyle w:val="Hipervnculo"/>
            <w:rFonts w:ascii="Helvetica" w:hAnsi="Helvetica" w:cs="Helvetica"/>
            <w:color w:val="4D1979"/>
          </w:rPr>
          <w:t xml:space="preserve">Dr. David Cross, </w:t>
        </w:r>
        <w:proofErr w:type="spellStart"/>
        <w:r>
          <w:rPr>
            <w:rStyle w:val="Hipervnculo"/>
            <w:rFonts w:ascii="Helvetica" w:hAnsi="Helvetica" w:cs="Helvetica"/>
            <w:color w:val="4D1979"/>
          </w:rPr>
          <w:t>Rees</w:t>
        </w:r>
        <w:proofErr w:type="spellEnd"/>
        <w:r>
          <w:rPr>
            <w:rStyle w:val="Hipervnculo"/>
            <w:rFonts w:ascii="Helvetica" w:hAnsi="Helvetica" w:cs="Helvetica"/>
            <w:color w:val="4D1979"/>
          </w:rPr>
          <w:t xml:space="preserve">-Jones </w:t>
        </w:r>
        <w:proofErr w:type="gramStart"/>
        <w:r>
          <w:rPr>
            <w:rStyle w:val="Hipervnculo"/>
            <w:rFonts w:ascii="Helvetica" w:hAnsi="Helvetica" w:cs="Helvetica"/>
            <w:color w:val="4D1979"/>
          </w:rPr>
          <w:t>Director</w:t>
        </w:r>
        <w:proofErr w:type="gramEnd"/>
        <w:r>
          <w:rPr>
            <w:rStyle w:val="Hipervnculo"/>
            <w:rFonts w:ascii="Helvetica" w:hAnsi="Helvetica" w:cs="Helvetica"/>
            <w:color w:val="4D1979"/>
          </w:rPr>
          <w:t>, KPICD</w:t>
        </w:r>
      </w:hyperlink>
    </w:p>
    <w:p w:rsidR="00A81F12" w:rsidRDefault="00A81F12" w:rsidP="00A81F12">
      <w:pPr>
        <w:pStyle w:val="NormalWeb"/>
        <w:rPr>
          <w:rFonts w:ascii="Helvetica" w:hAnsi="Helvetica" w:cs="Helvetica"/>
          <w:color w:val="000000"/>
        </w:rPr>
      </w:pPr>
      <w:r>
        <w:rPr>
          <w:rFonts w:ascii="Helvetica" w:hAnsi="Helvetica" w:cs="Helvetica"/>
          <w:color w:val="000000"/>
        </w:rPr>
        <w:t>(</w:t>
      </w:r>
      <w:r w:rsidR="00E923DD">
        <w:rPr>
          <w:rFonts w:ascii="Helvetica" w:hAnsi="Helvetica" w:cs="Helvetica"/>
          <w:color w:val="000000"/>
        </w:rPr>
        <w:t xml:space="preserve">El </w:t>
      </w:r>
      <w:r>
        <w:rPr>
          <w:rFonts w:ascii="Helvetica" w:hAnsi="Helvetica" w:cs="Helvetica"/>
          <w:color w:val="000000"/>
        </w:rPr>
        <w:t xml:space="preserve">Dr. Cross </w:t>
      </w:r>
      <w:r w:rsidR="00E923DD">
        <w:rPr>
          <w:rFonts w:ascii="Helvetica" w:hAnsi="Helvetica" w:cs="Helvetica"/>
          <w:color w:val="000000"/>
        </w:rPr>
        <w:t>fue inspirado por este video</w:t>
      </w:r>
      <w:r>
        <w:rPr>
          <w:rFonts w:ascii="Helvetica" w:hAnsi="Helvetica" w:cs="Helvetica"/>
          <w:color w:val="000000"/>
        </w:rPr>
        <w:t> </w:t>
      </w:r>
      <w:r w:rsidR="00E923DD">
        <w:rPr>
          <w:rFonts w:ascii="Helvetica" w:hAnsi="Helvetica" w:cs="Helvetica"/>
          <w:color w:val="000000"/>
        </w:rPr>
        <w:t>(</w:t>
      </w:r>
      <w:proofErr w:type="spellStart"/>
      <w:r>
        <w:rPr>
          <w:rFonts w:ascii="Helvetica" w:hAnsi="Helvetica" w:cs="Helvetica"/>
          <w:color w:val="000000"/>
        </w:rPr>
        <w:fldChar w:fldCharType="begin"/>
      </w:r>
      <w:r>
        <w:rPr>
          <w:rFonts w:ascii="Helvetica" w:hAnsi="Helvetica" w:cs="Helvetica"/>
          <w:color w:val="000000"/>
        </w:rPr>
        <w:instrText xml:space="preserve"> HYPERLINK "https://www.youtube.com/watch?v=oHv6vTKD6lg" \t "_blank" </w:instrText>
      </w:r>
      <w:r>
        <w:rPr>
          <w:rFonts w:ascii="Helvetica" w:hAnsi="Helvetica" w:cs="Helvetica"/>
          <w:color w:val="000000"/>
        </w:rPr>
        <w:fldChar w:fldCharType="separate"/>
      </w:r>
      <w:r>
        <w:rPr>
          <w:rStyle w:val="Hipervnculo"/>
          <w:rFonts w:ascii="Helvetica" w:hAnsi="Helvetica" w:cs="Helvetica"/>
          <w:color w:val="4D1979"/>
        </w:rPr>
        <w:t>this</w:t>
      </w:r>
      <w:proofErr w:type="spellEnd"/>
      <w:r>
        <w:rPr>
          <w:rStyle w:val="Hipervnculo"/>
          <w:rFonts w:ascii="Helvetica" w:hAnsi="Helvetica" w:cs="Helvetica"/>
          <w:color w:val="4D1979"/>
        </w:rPr>
        <w:t xml:space="preserve"> video</w:t>
      </w:r>
      <w:r>
        <w:rPr>
          <w:rFonts w:ascii="Helvetica" w:hAnsi="Helvetica" w:cs="Helvetica"/>
          <w:color w:val="000000"/>
        </w:rPr>
        <w:fldChar w:fldCharType="end"/>
      </w:r>
      <w:r w:rsidR="00E923DD">
        <w:rPr>
          <w:rFonts w:ascii="Helvetica" w:hAnsi="Helvetica" w:cs="Helvetica"/>
          <w:color w:val="000000"/>
        </w:rPr>
        <w:t>) de más información, pero note que contiene un poco de lenguaje para adultos.</w:t>
      </w:r>
    </w:p>
    <w:p w:rsidR="00A81F12" w:rsidRDefault="00D134D7" w:rsidP="00A81F12">
      <w:pPr>
        <w:pStyle w:val="NormalWeb"/>
        <w:rPr>
          <w:rFonts w:ascii="Helvetica" w:hAnsi="Helvetica" w:cs="Helvetica"/>
          <w:color w:val="000000"/>
        </w:rPr>
      </w:pPr>
      <w:r>
        <w:rPr>
          <w:rStyle w:val="Textoennegrita"/>
          <w:rFonts w:ascii="Helvetica" w:hAnsi="Helvetica" w:cs="Helvetica"/>
          <w:color w:val="000000"/>
        </w:rPr>
        <w:t>Anime el Juego</w:t>
      </w:r>
    </w:p>
    <w:p w:rsidR="00A81F12" w:rsidRDefault="00A81F12" w:rsidP="00A81F12">
      <w:pPr>
        <w:pStyle w:val="NormalWeb"/>
        <w:rPr>
          <w:rFonts w:ascii="Helvetica" w:hAnsi="Helvetica" w:cs="Helvetica"/>
          <w:color w:val="000000"/>
        </w:rPr>
      </w:pPr>
      <w:r>
        <w:rPr>
          <w:rFonts w:ascii="Helvetica" w:hAnsi="Helvetica" w:cs="Helvetica"/>
          <w:color w:val="000000"/>
        </w:rPr>
        <w:t>“</w:t>
      </w:r>
      <w:r w:rsidR="00D134D7" w:rsidRPr="00D134D7">
        <w:rPr>
          <w:rFonts w:ascii="Helvetica" w:hAnsi="Helvetica" w:cs="Helvetica"/>
          <w:b/>
          <w:bCs/>
          <w:color w:val="000000"/>
        </w:rPr>
        <w:t>Mis hijos encontraron algunos juegos para practicar con los vecinos y que respetan la distancia social</w:t>
      </w:r>
      <w:r w:rsidR="00D134D7">
        <w:rPr>
          <w:rFonts w:ascii="Helvetica" w:hAnsi="Helvetica" w:cs="Helvetica"/>
          <w:color w:val="000000"/>
        </w:rPr>
        <w:t xml:space="preserve">. Mis chicos estaban en la entrada de la casa y sus amigos en la de ellos. Ellos mismos encontraron algunas formas para jugar entre ellos a la distancia, como piedra, papel o tijera; imita bailar como yo; Simón dice. Sin contagio de gérmenes y con muchas risas. </w:t>
      </w:r>
      <w:r w:rsidR="00EE763F">
        <w:rPr>
          <w:rFonts w:ascii="Helvetica" w:hAnsi="Helvetica" w:cs="Helvetica"/>
          <w:color w:val="000000"/>
        </w:rPr>
        <w:t>Pe</w:t>
      </w:r>
      <w:r w:rsidR="00D134D7">
        <w:rPr>
          <w:rFonts w:ascii="Helvetica" w:hAnsi="Helvetica" w:cs="Helvetica"/>
          <w:color w:val="000000"/>
        </w:rPr>
        <w:t>rd</w:t>
      </w:r>
      <w:r w:rsidR="00EE763F">
        <w:rPr>
          <w:rFonts w:ascii="Helvetica" w:hAnsi="Helvetica" w:cs="Helvetica"/>
          <w:color w:val="000000"/>
        </w:rPr>
        <w:t>er</w:t>
      </w:r>
      <w:r w:rsidR="00D134D7">
        <w:rPr>
          <w:rFonts w:ascii="Helvetica" w:hAnsi="Helvetica" w:cs="Helvetica"/>
          <w:color w:val="000000"/>
        </w:rPr>
        <w:t xml:space="preserve"> </w:t>
      </w:r>
      <w:r w:rsidR="00EE763F">
        <w:rPr>
          <w:rFonts w:ascii="Helvetica" w:hAnsi="Helvetica" w:cs="Helvetica"/>
          <w:color w:val="000000"/>
        </w:rPr>
        <w:t>la</w:t>
      </w:r>
      <w:r w:rsidR="00D134D7">
        <w:rPr>
          <w:rFonts w:ascii="Helvetica" w:hAnsi="Helvetica" w:cs="Helvetica"/>
          <w:color w:val="000000"/>
        </w:rPr>
        <w:t xml:space="preserve"> conexión</w:t>
      </w:r>
      <w:r w:rsidR="00EE763F">
        <w:rPr>
          <w:rFonts w:ascii="Helvetica" w:hAnsi="Helvetica" w:cs="Helvetica"/>
          <w:color w:val="000000"/>
        </w:rPr>
        <w:t xml:space="preserve"> con sus amistades se puede sentir muy fuerte en estos momentos.” </w:t>
      </w:r>
      <w:r w:rsidR="00D134D7">
        <w:rPr>
          <w:rFonts w:ascii="Helvetica" w:hAnsi="Helvetica" w:cs="Helvetica"/>
          <w:color w:val="000000"/>
        </w:rPr>
        <w:t xml:space="preserve"> </w:t>
      </w:r>
      <w:r>
        <w:rPr>
          <w:rFonts w:ascii="Helvetica" w:hAnsi="Helvetica" w:cs="Helvetica"/>
          <w:color w:val="000000"/>
        </w:rPr>
        <w:t xml:space="preserve">– Heather A., TBRI </w:t>
      </w:r>
      <w:proofErr w:type="spellStart"/>
      <w:r>
        <w:rPr>
          <w:rFonts w:ascii="Helvetica" w:hAnsi="Helvetica" w:cs="Helvetica"/>
          <w:color w:val="000000"/>
        </w:rPr>
        <w:t>Practitioner</w:t>
      </w:r>
      <w:proofErr w:type="spellEnd"/>
    </w:p>
    <w:p w:rsidR="00A81F12" w:rsidRDefault="00A81F12" w:rsidP="00A81F12">
      <w:pPr>
        <w:pStyle w:val="NormalWeb"/>
        <w:rPr>
          <w:rFonts w:ascii="Helvetica" w:hAnsi="Helvetica" w:cs="Helvetica"/>
          <w:color w:val="000000"/>
        </w:rPr>
      </w:pPr>
      <w:r>
        <w:rPr>
          <w:rFonts w:ascii="Helvetica" w:hAnsi="Helvetica" w:cs="Helvetica"/>
          <w:color w:val="000000"/>
        </w:rPr>
        <w:t>“</w:t>
      </w:r>
      <w:r w:rsidR="00555FAD">
        <w:rPr>
          <w:rFonts w:ascii="Helvetica" w:hAnsi="Helvetica" w:cs="Helvetica"/>
          <w:color w:val="000000"/>
        </w:rPr>
        <w:t xml:space="preserve">Este es el momento de conectarte con tus hijos. Jueguen juntos – muchos juegos – juegos de tablas, juegos de cartas, juegos de video, juegos de interacción”  </w:t>
      </w:r>
      <w:r w:rsidR="00555FAD">
        <w:rPr>
          <w:rFonts w:ascii="Helvetica" w:hAnsi="Helvetica" w:cs="Helvetica"/>
          <w:color w:val="000000"/>
        </w:rPr>
        <w:br/>
      </w:r>
      <w:r>
        <w:rPr>
          <w:rFonts w:ascii="Helvetica" w:hAnsi="Helvetica" w:cs="Helvetica"/>
          <w:color w:val="000000"/>
        </w:rPr>
        <w:t xml:space="preserve">– Jason </w:t>
      </w:r>
      <w:proofErr w:type="spellStart"/>
      <w:r>
        <w:rPr>
          <w:rFonts w:ascii="Helvetica" w:hAnsi="Helvetica" w:cs="Helvetica"/>
          <w:color w:val="000000"/>
        </w:rPr>
        <w:t>Bentsen</w:t>
      </w:r>
      <w:proofErr w:type="spellEnd"/>
      <w:r>
        <w:rPr>
          <w:rFonts w:ascii="Helvetica" w:hAnsi="Helvetica" w:cs="Helvetica"/>
          <w:color w:val="000000"/>
        </w:rPr>
        <w:t xml:space="preserve">, TBRI </w:t>
      </w:r>
      <w:proofErr w:type="spellStart"/>
      <w:r>
        <w:rPr>
          <w:rFonts w:ascii="Helvetica" w:hAnsi="Helvetica" w:cs="Helvetica"/>
          <w:color w:val="000000"/>
        </w:rPr>
        <w:t>Practitioner</w:t>
      </w:r>
      <w:proofErr w:type="spellEnd"/>
    </w:p>
    <w:p w:rsidR="00A81F12" w:rsidRDefault="00A81F12" w:rsidP="00A81F12">
      <w:pPr>
        <w:pStyle w:val="NormalWeb"/>
        <w:rPr>
          <w:rFonts w:ascii="Helvetica" w:hAnsi="Helvetica" w:cs="Helvetica"/>
          <w:color w:val="000000"/>
        </w:rPr>
      </w:pPr>
      <w:r>
        <w:rPr>
          <w:rFonts w:ascii="Helvetica" w:hAnsi="Helvetica" w:cs="Helvetica"/>
          <w:color w:val="000000"/>
        </w:rPr>
        <w:t>“</w:t>
      </w:r>
      <w:r w:rsidR="00555FAD">
        <w:rPr>
          <w:rFonts w:ascii="Helvetica" w:hAnsi="Helvetica" w:cs="Helvetica"/>
          <w:color w:val="000000"/>
        </w:rPr>
        <w:t>Practique a diario un baile con video.”</w:t>
      </w:r>
      <w:r>
        <w:rPr>
          <w:rFonts w:ascii="Helvetica" w:hAnsi="Helvetica" w:cs="Helvetica"/>
          <w:color w:val="000000"/>
        </w:rPr>
        <w:t> </w:t>
      </w:r>
      <w:r w:rsidR="00555FAD">
        <w:rPr>
          <w:rFonts w:ascii="Helvetica" w:hAnsi="Helvetica" w:cs="Helvetica"/>
          <w:color w:val="000000"/>
        </w:rPr>
        <w:t xml:space="preserve"> </w:t>
      </w:r>
      <w:r>
        <w:rPr>
          <w:rFonts w:ascii="Helvetica" w:hAnsi="Helvetica" w:cs="Helvetica"/>
          <w:color w:val="000000"/>
        </w:rPr>
        <w:t xml:space="preserve"> – </w:t>
      </w:r>
      <w:proofErr w:type="spellStart"/>
      <w:r>
        <w:rPr>
          <w:rFonts w:ascii="Helvetica" w:hAnsi="Helvetica" w:cs="Helvetica"/>
          <w:color w:val="000000"/>
        </w:rPr>
        <w:t>Crystal</w:t>
      </w:r>
      <w:proofErr w:type="spellEnd"/>
      <w:r>
        <w:rPr>
          <w:rFonts w:ascii="Helvetica" w:hAnsi="Helvetica" w:cs="Helvetica"/>
          <w:color w:val="000000"/>
        </w:rPr>
        <w:t xml:space="preserve"> D, TBRI </w:t>
      </w:r>
      <w:proofErr w:type="spellStart"/>
      <w:r>
        <w:rPr>
          <w:rFonts w:ascii="Helvetica" w:hAnsi="Helvetica" w:cs="Helvetica"/>
          <w:color w:val="000000"/>
        </w:rPr>
        <w:t>Practitioner</w:t>
      </w:r>
      <w:proofErr w:type="spellEnd"/>
    </w:p>
    <w:p w:rsidR="00A81F12" w:rsidRDefault="00C541A9" w:rsidP="00A81F12">
      <w:pPr>
        <w:pStyle w:val="NormalWeb"/>
        <w:rPr>
          <w:rFonts w:ascii="Helvetica" w:hAnsi="Helvetica" w:cs="Helvetica"/>
          <w:color w:val="000000"/>
        </w:rPr>
      </w:pPr>
      <w:r>
        <w:rPr>
          <w:rStyle w:val="Textoennegrita"/>
          <w:rFonts w:ascii="Helvetica" w:hAnsi="Helvetica" w:cs="Helvetica"/>
          <w:color w:val="000000"/>
        </w:rPr>
        <w:t>Comience un proyecto de familia</w:t>
      </w:r>
    </w:p>
    <w:p w:rsidR="006A0906" w:rsidRDefault="00A81F12" w:rsidP="00A81F12">
      <w:pPr>
        <w:pStyle w:val="NormalWeb"/>
        <w:rPr>
          <w:rFonts w:ascii="Helvetica" w:hAnsi="Helvetica" w:cs="Helvetica"/>
          <w:color w:val="000000"/>
        </w:rPr>
      </w:pPr>
      <w:r>
        <w:rPr>
          <w:rFonts w:ascii="Helvetica" w:hAnsi="Helvetica" w:cs="Helvetica"/>
          <w:color w:val="000000"/>
        </w:rPr>
        <w:t>“</w:t>
      </w:r>
      <w:r w:rsidR="001A0F82">
        <w:rPr>
          <w:rFonts w:ascii="Helvetica" w:hAnsi="Helvetica" w:cs="Helvetica"/>
          <w:color w:val="000000"/>
        </w:rPr>
        <w:t xml:space="preserve">Tenemos planes para desarrollar una producción familiar. Mis hijos mayores van a </w:t>
      </w:r>
      <w:proofErr w:type="spellStart"/>
      <w:r w:rsidR="001A0F82">
        <w:rPr>
          <w:rFonts w:ascii="Helvetica" w:hAnsi="Helvetica" w:cs="Helvetica"/>
          <w:color w:val="000000"/>
        </w:rPr>
        <w:t>scribir</w:t>
      </w:r>
      <w:proofErr w:type="spellEnd"/>
      <w:r w:rsidR="001A0F82">
        <w:rPr>
          <w:rFonts w:ascii="Helvetica" w:hAnsi="Helvetica" w:cs="Helvetica"/>
          <w:color w:val="000000"/>
        </w:rPr>
        <w:t xml:space="preserve"> el </w:t>
      </w:r>
      <w:proofErr w:type="spellStart"/>
      <w:r w:rsidR="001A0F82">
        <w:rPr>
          <w:rFonts w:ascii="Helvetica" w:hAnsi="Helvetica" w:cs="Helvetica"/>
          <w:color w:val="000000"/>
        </w:rPr>
        <w:t>guión</w:t>
      </w:r>
      <w:proofErr w:type="spellEnd"/>
      <w:r w:rsidR="001A0F82">
        <w:rPr>
          <w:rFonts w:ascii="Helvetica" w:hAnsi="Helvetica" w:cs="Helvetica"/>
          <w:color w:val="000000"/>
        </w:rPr>
        <w:t xml:space="preserve"> o adaptar un </w:t>
      </w:r>
      <w:proofErr w:type="spellStart"/>
      <w:r w:rsidR="001A0F82">
        <w:rPr>
          <w:rFonts w:ascii="Helvetica" w:hAnsi="Helvetica" w:cs="Helvetica"/>
          <w:color w:val="000000"/>
        </w:rPr>
        <w:t>guión</w:t>
      </w:r>
      <w:proofErr w:type="spellEnd"/>
      <w:r w:rsidR="001A0F82">
        <w:rPr>
          <w:rFonts w:ascii="Helvetica" w:hAnsi="Helvetica" w:cs="Helvetica"/>
          <w:color w:val="000000"/>
        </w:rPr>
        <w:t xml:space="preserve"> ya escrito. A una de mis hijas le encanta el maquillaje, así que ella será la </w:t>
      </w:r>
      <w:r w:rsidR="006A0906">
        <w:rPr>
          <w:rFonts w:ascii="Helvetica" w:hAnsi="Helvetica" w:cs="Helvetica"/>
          <w:color w:val="000000"/>
        </w:rPr>
        <w:t xml:space="preserve">artista </w:t>
      </w:r>
      <w:r w:rsidR="001A0F82">
        <w:rPr>
          <w:rFonts w:ascii="Helvetica" w:hAnsi="Helvetica" w:cs="Helvetica"/>
          <w:color w:val="000000"/>
        </w:rPr>
        <w:t>encargada de</w:t>
      </w:r>
      <w:r w:rsidR="006A0906">
        <w:rPr>
          <w:rFonts w:ascii="Helvetica" w:hAnsi="Helvetica" w:cs="Helvetica"/>
          <w:color w:val="000000"/>
        </w:rPr>
        <w:t>l maquillaje. Uno de mis hijos es músico, así que el va a encargarse de la música. A otra de mis hijas le encanta el diseño de disfraces y se encargará de eso. Ellos tendrán que dirigir a sus hermanos menores y tomarán breves videoclips y luego editarlos juntos.”</w:t>
      </w:r>
    </w:p>
    <w:p w:rsidR="00A81F12" w:rsidRDefault="006A0906" w:rsidP="00A81F12">
      <w:pPr>
        <w:pStyle w:val="NormalWeb"/>
        <w:rPr>
          <w:rFonts w:ascii="Helvetica" w:hAnsi="Helvetica" w:cs="Helvetica"/>
          <w:color w:val="000000"/>
        </w:rPr>
      </w:pPr>
      <w:r>
        <w:rPr>
          <w:rFonts w:ascii="Helvetica" w:hAnsi="Helvetica" w:cs="Helvetica"/>
          <w:color w:val="000000"/>
        </w:rPr>
        <w:t xml:space="preserve">“Haga que sus hijos mayores hagan una comida y quizás puedan elegir un país, como tema para la cena de la noche.” </w:t>
      </w:r>
      <w:r w:rsidR="00A81F12">
        <w:rPr>
          <w:rFonts w:ascii="Helvetica" w:hAnsi="Helvetica" w:cs="Helvetica"/>
          <w:color w:val="000000"/>
        </w:rPr>
        <w:t xml:space="preserve">– </w:t>
      </w:r>
      <w:proofErr w:type="spellStart"/>
      <w:r w:rsidR="00A81F12">
        <w:rPr>
          <w:rFonts w:ascii="Helvetica" w:hAnsi="Helvetica" w:cs="Helvetica"/>
          <w:color w:val="000000"/>
        </w:rPr>
        <w:t>Joy</w:t>
      </w:r>
      <w:proofErr w:type="spellEnd"/>
      <w:r w:rsidR="00A81F12">
        <w:rPr>
          <w:rFonts w:ascii="Helvetica" w:hAnsi="Helvetica" w:cs="Helvetica"/>
          <w:color w:val="000000"/>
        </w:rPr>
        <w:t xml:space="preserve"> Z., TBRI </w:t>
      </w:r>
      <w:proofErr w:type="spellStart"/>
      <w:r w:rsidR="00A81F12">
        <w:rPr>
          <w:rFonts w:ascii="Helvetica" w:hAnsi="Helvetica" w:cs="Helvetica"/>
          <w:color w:val="000000"/>
        </w:rPr>
        <w:t>Practitioner</w:t>
      </w:r>
      <w:proofErr w:type="spellEnd"/>
    </w:p>
    <w:p w:rsidR="0078088F" w:rsidRDefault="00A81F12" w:rsidP="00A81F12">
      <w:pPr>
        <w:pStyle w:val="NormalWeb"/>
        <w:rPr>
          <w:rFonts w:ascii="Helvetica" w:hAnsi="Helvetica" w:cs="Helvetica"/>
          <w:color w:val="000000"/>
        </w:rPr>
      </w:pPr>
      <w:r>
        <w:rPr>
          <w:rFonts w:ascii="Helvetica" w:hAnsi="Helvetica" w:cs="Helvetica"/>
          <w:color w:val="000000"/>
        </w:rPr>
        <w:t>“</w:t>
      </w:r>
      <w:r w:rsidR="009F6216">
        <w:rPr>
          <w:rFonts w:ascii="Helvetica" w:hAnsi="Helvetica" w:cs="Helvetica"/>
          <w:color w:val="000000"/>
        </w:rPr>
        <w:t>Mi hija y yo hicimos a base de gis un pasillo con obstáculos en la banqueta de la casa.  Utilizamos gises de diferentes colores para marcar cada “obstáculo.” El nuestro consiste en girar 3x</w:t>
      </w:r>
      <w:r w:rsidR="0078088F">
        <w:rPr>
          <w:rFonts w:ascii="Helvetica" w:hAnsi="Helvetica" w:cs="Helvetica"/>
          <w:color w:val="000000"/>
        </w:rPr>
        <w:t xml:space="preserve">, pararse en un pie, cruzar la línea, brincar 5x, intercambiar el pie, recitar una palabra para deletrear, rayuela, tocarse los dedos, cruzada de pie, decir algo que agradeces, hacer sentadillas 10x, caminar hacia </w:t>
      </w:r>
      <w:r w:rsidR="0078088F">
        <w:rPr>
          <w:rFonts w:ascii="Helvetica" w:hAnsi="Helvetica" w:cs="Helvetica"/>
          <w:color w:val="000000"/>
        </w:rPr>
        <w:lastRenderedPageBreak/>
        <w:t xml:space="preserve">atrás tipo </w:t>
      </w:r>
      <w:proofErr w:type="spellStart"/>
      <w:r w:rsidR="0078088F">
        <w:rPr>
          <w:rFonts w:ascii="Helvetica" w:hAnsi="Helvetica" w:cs="Helvetica"/>
          <w:color w:val="000000"/>
        </w:rPr>
        <w:t>moonwalker</w:t>
      </w:r>
      <w:proofErr w:type="spellEnd"/>
      <w:r w:rsidR="0078088F">
        <w:rPr>
          <w:rFonts w:ascii="Helvetica" w:hAnsi="Helvetica" w:cs="Helvetica"/>
          <w:color w:val="000000"/>
        </w:rPr>
        <w:t xml:space="preserve">, y finalizar con tus mejores pasos de baile (¡disculpas, tenemos un pasillo muy grande)   </w:t>
      </w:r>
    </w:p>
    <w:p w:rsidR="00A81F12" w:rsidRDefault="006A511A" w:rsidP="00A81F12">
      <w:pPr>
        <w:pStyle w:val="NormalWeb"/>
        <w:rPr>
          <w:rFonts w:ascii="Helvetica" w:hAnsi="Helvetica" w:cs="Helvetica"/>
          <w:color w:val="000000"/>
        </w:rPr>
      </w:pPr>
      <w:r>
        <w:rPr>
          <w:rFonts w:ascii="Helvetica" w:hAnsi="Helvetica" w:cs="Helvetica"/>
          <w:color w:val="000000"/>
        </w:rPr>
        <w:t>Me gusta esta idea porque es muy fácil de adaptar y cambiar de “rumbo.” También puede ser para cualquier edad. Para niños mayores o jóvenes, incorporando m</w:t>
      </w:r>
      <w:r w:rsidR="00560E5D">
        <w:rPr>
          <w:rFonts w:ascii="Helvetica" w:hAnsi="Helvetica" w:cs="Helvetica"/>
          <w:color w:val="000000"/>
        </w:rPr>
        <w:t>á</w:t>
      </w:r>
      <w:r>
        <w:rPr>
          <w:rFonts w:ascii="Helvetica" w:hAnsi="Helvetica" w:cs="Helvetica"/>
          <w:color w:val="000000"/>
        </w:rPr>
        <w:t xml:space="preserve">s ejercicios, </w:t>
      </w:r>
      <w:r w:rsidR="00560E5D">
        <w:rPr>
          <w:rFonts w:ascii="Helvetica" w:hAnsi="Helvetica" w:cs="Helvetica"/>
          <w:color w:val="000000"/>
        </w:rPr>
        <w:t>botando una pelota, etc., puede también ser divertido. Además, esta no solo es una actividad de integración sensorial (que empodera), sino que provee muchas oportunidades para la conexión. La primera oportunidad es simplemente armar juntos el pasillo de obstáculos. También se debe recompensar a los participantes al terminar de cruzar el pasillo. Por último, puede hacer pasillos a los lados que sean idénticos y completarlos con el que esta cuidando. Agregar “obstáculos” que requieren contacto visual y caminarlo juntos tom</w:t>
      </w:r>
      <w:r w:rsidR="00CD0CD0">
        <w:rPr>
          <w:rFonts w:ascii="Helvetica" w:hAnsi="Helvetica" w:cs="Helvetica"/>
          <w:color w:val="000000"/>
        </w:rPr>
        <w:t>ándose</w:t>
      </w:r>
      <w:r w:rsidR="00560E5D">
        <w:rPr>
          <w:rFonts w:ascii="Helvetica" w:hAnsi="Helvetica" w:cs="Helvetica"/>
          <w:color w:val="000000"/>
        </w:rPr>
        <w:t xml:space="preserve"> de la mano</w:t>
      </w:r>
      <w:r w:rsidR="00CD0CD0">
        <w:rPr>
          <w:rFonts w:ascii="Helvetica" w:hAnsi="Helvetica" w:cs="Helvetica"/>
          <w:color w:val="000000"/>
        </w:rPr>
        <w:t xml:space="preserve">, diciendo algo agradable sobre la otra persona, y mucho más. </w:t>
      </w:r>
      <w:r w:rsidR="00CD0CD0">
        <w:rPr>
          <w:rFonts w:ascii="Helvetica" w:hAnsi="Helvetica" w:cs="Helvetica"/>
          <w:color w:val="000000"/>
        </w:rPr>
        <w:br/>
        <w:t xml:space="preserve">¡Sea creativo! He compartido esto con mis padres en casa y los empleados de la familia y en grupos de hogares del campus residencial. Estos animando a nuestros padres para que vean en el tiempo que pasemos juntos, mayores oportunidades para conectarse con nuestros hijos. Ojalá que otros cuidadores lo encuentren valioso. </w:t>
      </w:r>
      <w:r w:rsidR="00A81F12">
        <w:rPr>
          <w:rFonts w:ascii="Helvetica" w:hAnsi="Helvetica" w:cs="Helvetica"/>
          <w:color w:val="000000"/>
        </w:rPr>
        <w:t xml:space="preserve">– Patrick A., TBRI </w:t>
      </w:r>
      <w:proofErr w:type="spellStart"/>
      <w:r w:rsidR="00A81F12">
        <w:rPr>
          <w:rFonts w:ascii="Helvetica" w:hAnsi="Helvetica" w:cs="Helvetica"/>
          <w:color w:val="000000"/>
        </w:rPr>
        <w:t>Practitioner</w:t>
      </w:r>
      <w:proofErr w:type="spellEnd"/>
    </w:p>
    <w:p w:rsidR="00A81F12" w:rsidRDefault="00A81F12" w:rsidP="00A81F12">
      <w:pPr>
        <w:pStyle w:val="NormalWeb"/>
        <w:rPr>
          <w:rFonts w:ascii="Helvetica" w:hAnsi="Helvetica" w:cs="Helvetica"/>
          <w:color w:val="000000"/>
        </w:rPr>
      </w:pPr>
      <w:r>
        <w:rPr>
          <w:rFonts w:ascii="Helvetica" w:hAnsi="Helvetica" w:cs="Helvetica"/>
          <w:color w:val="000000"/>
        </w:rPr>
        <w:t>“</w:t>
      </w:r>
      <w:r w:rsidR="0023646F">
        <w:rPr>
          <w:rFonts w:ascii="Helvetica" w:hAnsi="Helvetica" w:cs="Helvetica"/>
          <w:color w:val="000000"/>
        </w:rPr>
        <w:t xml:space="preserve">Nos encanta crear proyectos </w:t>
      </w:r>
      <w:proofErr w:type="spellStart"/>
      <w:r w:rsidR="0023646F">
        <w:rPr>
          <w:rFonts w:ascii="Helvetica" w:hAnsi="Helvetica" w:cs="Helvetica"/>
          <w:color w:val="000000"/>
        </w:rPr>
        <w:t>familares</w:t>
      </w:r>
      <w:proofErr w:type="spellEnd"/>
      <w:r w:rsidR="0023646F">
        <w:rPr>
          <w:rFonts w:ascii="Helvetica" w:hAnsi="Helvetica" w:cs="Helvetica"/>
          <w:color w:val="000000"/>
        </w:rPr>
        <w:t xml:space="preserve"> de arte o llevar a cabo juegos como el de encontrar el tesoro.”</w:t>
      </w:r>
      <w:r w:rsidR="00F11E0D">
        <w:rPr>
          <w:rFonts w:ascii="Helvetica" w:hAnsi="Helvetica" w:cs="Helvetica"/>
          <w:color w:val="000000"/>
        </w:rPr>
        <w:t xml:space="preserve">  </w:t>
      </w:r>
      <w:r>
        <w:rPr>
          <w:rFonts w:ascii="Helvetica" w:hAnsi="Helvetica" w:cs="Helvetica"/>
          <w:color w:val="000000"/>
        </w:rPr>
        <w:t xml:space="preserve">– Brittany F., TBRI </w:t>
      </w:r>
      <w:proofErr w:type="spellStart"/>
      <w:r>
        <w:rPr>
          <w:rFonts w:ascii="Helvetica" w:hAnsi="Helvetica" w:cs="Helvetica"/>
          <w:color w:val="000000"/>
        </w:rPr>
        <w:t>Practitioner</w:t>
      </w:r>
      <w:proofErr w:type="spellEnd"/>
    </w:p>
    <w:p w:rsidR="00A81F12" w:rsidRDefault="00F11E0D" w:rsidP="00A81F12">
      <w:pPr>
        <w:pStyle w:val="NormalWeb"/>
        <w:rPr>
          <w:rFonts w:ascii="Helvetica" w:hAnsi="Helvetica" w:cs="Helvetica"/>
          <w:color w:val="000000"/>
        </w:rPr>
      </w:pPr>
      <w:r>
        <w:rPr>
          <w:rStyle w:val="Textoennegrita"/>
          <w:rFonts w:ascii="Helvetica" w:hAnsi="Helvetica" w:cs="Helvetica"/>
          <w:color w:val="000000"/>
        </w:rPr>
        <w:t xml:space="preserve">Intente mantenerse positivo </w:t>
      </w:r>
      <w:r w:rsidR="00A81F12">
        <w:rPr>
          <w:rStyle w:val="Textoennegrita"/>
          <w:rFonts w:ascii="Helvetica" w:hAnsi="Helvetica" w:cs="Helvetica"/>
          <w:color w:val="000000"/>
        </w:rPr>
        <w:t xml:space="preserve"> </w:t>
      </w:r>
    </w:p>
    <w:p w:rsidR="00A81F12" w:rsidRDefault="00A81F12" w:rsidP="00A81F12">
      <w:pPr>
        <w:pStyle w:val="NormalWeb"/>
        <w:rPr>
          <w:rFonts w:ascii="Helvetica" w:hAnsi="Helvetica" w:cs="Helvetica"/>
          <w:color w:val="000000"/>
        </w:rPr>
      </w:pPr>
      <w:r>
        <w:rPr>
          <w:rFonts w:ascii="Helvetica" w:hAnsi="Helvetica" w:cs="Helvetica"/>
          <w:color w:val="000000"/>
        </w:rPr>
        <w:t>“</w:t>
      </w:r>
      <w:r w:rsidR="00BB5D4B">
        <w:rPr>
          <w:rFonts w:ascii="Helvetica" w:hAnsi="Helvetica" w:cs="Helvetica"/>
          <w:color w:val="000000"/>
        </w:rPr>
        <w:t xml:space="preserve">Muestre a sus hijos la ALEGRÍA. Que es una alegría estar donde están. Que es una alegría tenerlos en casa cuando regresan de la escuela. Si están mostrando temor de eso, ellos lo </w:t>
      </w:r>
      <w:proofErr w:type="gramStart"/>
      <w:r w:rsidR="00BB5D4B">
        <w:rPr>
          <w:rFonts w:ascii="Helvetica" w:hAnsi="Helvetica" w:cs="Helvetica"/>
          <w:color w:val="000000"/>
        </w:rPr>
        <w:t xml:space="preserve">sentirán”  </w:t>
      </w:r>
      <w:r>
        <w:rPr>
          <w:rFonts w:ascii="Helvetica" w:hAnsi="Helvetica" w:cs="Helvetica"/>
          <w:color w:val="000000"/>
        </w:rPr>
        <w:t>–</w:t>
      </w:r>
      <w:proofErr w:type="gramEnd"/>
      <w:r>
        <w:rPr>
          <w:rFonts w:ascii="Helvetica" w:hAnsi="Helvetica" w:cs="Helvetica"/>
          <w:color w:val="000000"/>
        </w:rPr>
        <w:t xml:space="preserve"> Kate V., TBRI </w:t>
      </w:r>
      <w:proofErr w:type="spellStart"/>
      <w:r>
        <w:rPr>
          <w:rFonts w:ascii="Helvetica" w:hAnsi="Helvetica" w:cs="Helvetica"/>
          <w:color w:val="000000"/>
        </w:rPr>
        <w:t>Practitioner</w:t>
      </w:r>
      <w:proofErr w:type="spellEnd"/>
    </w:p>
    <w:p w:rsidR="00A81F12" w:rsidRDefault="00A81F12" w:rsidP="00BB5D4B">
      <w:pPr>
        <w:pStyle w:val="NormalWeb"/>
        <w:rPr>
          <w:rFonts w:ascii="Helvetica" w:hAnsi="Helvetica" w:cs="Helvetica"/>
          <w:color w:val="000000"/>
        </w:rPr>
      </w:pPr>
      <w:r>
        <w:rPr>
          <w:rFonts w:ascii="Helvetica" w:hAnsi="Helvetica" w:cs="Helvetica"/>
          <w:color w:val="000000"/>
        </w:rPr>
        <w:t>“</w:t>
      </w:r>
      <w:r>
        <w:rPr>
          <w:rStyle w:val="Textoennegrita"/>
          <w:rFonts w:ascii="Helvetica" w:hAnsi="Helvetica" w:cs="Helvetica"/>
          <w:color w:val="000000"/>
        </w:rPr>
        <w:t>Col</w:t>
      </w:r>
      <w:r w:rsidR="00BB5D4B">
        <w:rPr>
          <w:rStyle w:val="Textoennegrita"/>
          <w:rFonts w:ascii="Helvetica" w:hAnsi="Helvetica" w:cs="Helvetica"/>
          <w:color w:val="000000"/>
        </w:rPr>
        <w:t xml:space="preserve">aboren en las cosas que queremos hacer DESPUÉS </w:t>
      </w:r>
      <w:r w:rsidR="00BB5D4B" w:rsidRPr="00BB5D4B">
        <w:rPr>
          <w:rStyle w:val="Textoennegrita"/>
          <w:rFonts w:ascii="Helvetica" w:hAnsi="Helvetica" w:cs="Helvetica"/>
          <w:b w:val="0"/>
          <w:bCs w:val="0"/>
          <w:color w:val="000000"/>
        </w:rPr>
        <w:t xml:space="preserve">(viajes que queremos hacer, lugares a donde queremos ir, </w:t>
      </w:r>
      <w:r w:rsidR="00BB5D4B">
        <w:rPr>
          <w:rStyle w:val="Textoennegrita"/>
          <w:rFonts w:ascii="Helvetica" w:hAnsi="Helvetica" w:cs="Helvetica"/>
          <w:b w:val="0"/>
          <w:bCs w:val="0"/>
          <w:color w:val="000000"/>
        </w:rPr>
        <w:t>e</w:t>
      </w:r>
      <w:r w:rsidR="00BB5D4B" w:rsidRPr="00BB5D4B">
        <w:rPr>
          <w:rStyle w:val="Textoennegrita"/>
          <w:rFonts w:ascii="Helvetica" w:hAnsi="Helvetica" w:cs="Helvetica"/>
          <w:b w:val="0"/>
          <w:bCs w:val="0"/>
          <w:color w:val="000000"/>
        </w:rPr>
        <w:t>tc.)</w:t>
      </w:r>
      <w:r w:rsidR="00BB5D4B">
        <w:rPr>
          <w:rStyle w:val="Textoennegrita"/>
          <w:rFonts w:ascii="Helvetica" w:hAnsi="Helvetica" w:cs="Helvetica"/>
          <w:b w:val="0"/>
          <w:bCs w:val="0"/>
          <w:color w:val="000000"/>
        </w:rPr>
        <w:t>, cuando tengamos la oportunidad de regresar y se haya acercado la nueva normalidad.”</w:t>
      </w:r>
      <w:r w:rsidR="00BB5D4B">
        <w:rPr>
          <w:rStyle w:val="Textoennegrita"/>
          <w:rFonts w:ascii="Helvetica" w:hAnsi="Helvetica" w:cs="Helvetica"/>
          <w:color w:val="000000"/>
        </w:rPr>
        <w:t xml:space="preserve">  </w:t>
      </w:r>
      <w:r>
        <w:rPr>
          <w:rFonts w:ascii="Helvetica" w:hAnsi="Helvetica" w:cs="Helvetica"/>
          <w:color w:val="000000"/>
        </w:rPr>
        <w:t xml:space="preserve">– Brittany F., TBRI </w:t>
      </w:r>
      <w:proofErr w:type="spellStart"/>
      <w:r>
        <w:rPr>
          <w:rFonts w:ascii="Helvetica" w:hAnsi="Helvetica" w:cs="Helvetica"/>
          <w:color w:val="000000"/>
        </w:rPr>
        <w:t>Practitioner</w:t>
      </w:r>
      <w:proofErr w:type="spellEnd"/>
    </w:p>
    <w:p w:rsidR="009D20BE" w:rsidRDefault="009D20BE"/>
    <w:sectPr w:rsidR="009D20B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F12"/>
    <w:rsid w:val="000E3C6A"/>
    <w:rsid w:val="000E70A2"/>
    <w:rsid w:val="001A0F82"/>
    <w:rsid w:val="0023646F"/>
    <w:rsid w:val="002418C8"/>
    <w:rsid w:val="00275A2E"/>
    <w:rsid w:val="002E0CBC"/>
    <w:rsid w:val="003250A5"/>
    <w:rsid w:val="003C2181"/>
    <w:rsid w:val="0044764D"/>
    <w:rsid w:val="004664E0"/>
    <w:rsid w:val="00480D25"/>
    <w:rsid w:val="004D42C5"/>
    <w:rsid w:val="005532BE"/>
    <w:rsid w:val="00555FAD"/>
    <w:rsid w:val="00560E5D"/>
    <w:rsid w:val="006610D6"/>
    <w:rsid w:val="0069036E"/>
    <w:rsid w:val="006A0906"/>
    <w:rsid w:val="006A511A"/>
    <w:rsid w:val="0072424C"/>
    <w:rsid w:val="0078088F"/>
    <w:rsid w:val="00794360"/>
    <w:rsid w:val="00824714"/>
    <w:rsid w:val="008475C8"/>
    <w:rsid w:val="0086164B"/>
    <w:rsid w:val="00957940"/>
    <w:rsid w:val="009B1052"/>
    <w:rsid w:val="009D20BE"/>
    <w:rsid w:val="009F6216"/>
    <w:rsid w:val="00A81F12"/>
    <w:rsid w:val="00AB284C"/>
    <w:rsid w:val="00AE2952"/>
    <w:rsid w:val="00B360E3"/>
    <w:rsid w:val="00BB5D4B"/>
    <w:rsid w:val="00C374E8"/>
    <w:rsid w:val="00C541A9"/>
    <w:rsid w:val="00CD0CD0"/>
    <w:rsid w:val="00D134D7"/>
    <w:rsid w:val="00E01EBC"/>
    <w:rsid w:val="00E41208"/>
    <w:rsid w:val="00E923DD"/>
    <w:rsid w:val="00EE763F"/>
    <w:rsid w:val="00F04020"/>
    <w:rsid w:val="00F11E0D"/>
    <w:rsid w:val="00F15800"/>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B5FFE"/>
  <w15:chartTrackingRefBased/>
  <w15:docId w15:val="{F5889D45-BF51-46B7-A7D5-C787271D8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81F12"/>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styleId="Hipervnculo">
    <w:name w:val="Hyperlink"/>
    <w:basedOn w:val="Fuentedeprrafopredeter"/>
    <w:uiPriority w:val="99"/>
    <w:semiHidden/>
    <w:unhideWhenUsed/>
    <w:rsid w:val="00A81F12"/>
    <w:rPr>
      <w:color w:val="0000FF"/>
      <w:u w:val="single"/>
    </w:rPr>
  </w:style>
  <w:style w:type="character" w:styleId="Textoennegrita">
    <w:name w:val="Strong"/>
    <w:basedOn w:val="Fuentedeprrafopredeter"/>
    <w:uiPriority w:val="22"/>
    <w:qFormat/>
    <w:rsid w:val="00A81F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710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ild.tcu.edu/blog_25-creative-ways-to-give-healthy-touch/" TargetMode="External"/><Relationship Id="rId3" Type="http://schemas.openxmlformats.org/officeDocument/2006/relationships/webSettings" Target="webSettings.xml"/><Relationship Id="rId7" Type="http://schemas.openxmlformats.org/officeDocument/2006/relationships/hyperlink" Target="https://child.tcu.edu/faculty_and_staff/casey-call-ph-d/"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hild.tcu.edu/faculty_and_staff/brooke-hayes/" TargetMode="External"/><Relationship Id="rId11" Type="http://schemas.openxmlformats.org/officeDocument/2006/relationships/fontTable" Target="fontTable.xml"/><Relationship Id="rId5" Type="http://schemas.openxmlformats.org/officeDocument/2006/relationships/hyperlink" Target="https://www.cdc.gov/coronavirus/2019-ncov/index.html?s_cid=+fb_covid_19&amp;fbclid=IwAR3MkwQli3H0iW_lBW8VJ0mC8kzIT5aJ_7TtvwOa9qfLNVFjBtKKaHnFIeQ" TargetMode="External"/><Relationship Id="rId10" Type="http://schemas.openxmlformats.org/officeDocument/2006/relationships/hyperlink" Target="https://child.tcu.edu/faculty_and_staff/dr-david-cross/" TargetMode="External"/><Relationship Id="rId4" Type="http://schemas.openxmlformats.org/officeDocument/2006/relationships/hyperlink" Target="https://child.tcu.edu/about-us/tbri" TargetMode="External"/><Relationship Id="rId9" Type="http://schemas.openxmlformats.org/officeDocument/2006/relationships/hyperlink" Target="https://www.drdansiege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4</Pages>
  <Words>1480</Words>
  <Characters>8140</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Tamez</dc:creator>
  <cp:keywords/>
  <dc:description/>
  <cp:lastModifiedBy>David Tamez</cp:lastModifiedBy>
  <cp:revision>32</cp:revision>
  <dcterms:created xsi:type="dcterms:W3CDTF">2020-05-08T14:54:00Z</dcterms:created>
  <dcterms:modified xsi:type="dcterms:W3CDTF">2020-05-14T18:50:00Z</dcterms:modified>
</cp:coreProperties>
</file>